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990C" w14:textId="038B40C9" w:rsidR="002C5423" w:rsidRDefault="002C5423"/>
    <w:p w14:paraId="354B1636" w14:textId="79072202" w:rsidR="00576B8E" w:rsidRDefault="00576B8E" w:rsidP="001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Additional Prerequisites</w:t>
      </w:r>
      <w:r w:rsidR="001D239B">
        <w:t xml:space="preserve"> for Calculus</w:t>
      </w:r>
    </w:p>
    <w:p w14:paraId="468C277A" w14:textId="77777777" w:rsidR="00576B8E" w:rsidRDefault="00576B8E"/>
    <w:p w14:paraId="57EEA822" w14:textId="77777777" w:rsidR="00576B8E" w:rsidRPr="00576B8E" w:rsidRDefault="00576B8E" w:rsidP="00576B8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576B8E">
        <w:rPr>
          <w:b/>
          <w:bCs/>
          <w:u w:val="single"/>
        </w:rPr>
        <w:t>Even and Odd functions:</w:t>
      </w:r>
    </w:p>
    <w:p w14:paraId="09D346CB" w14:textId="570B90C1" w:rsidR="00576B8E" w:rsidRDefault="00576B8E" w:rsidP="00576B8E">
      <w:pPr>
        <w:ind w:left="360"/>
      </w:pPr>
      <w:r>
        <w:br/>
      </w:r>
      <w:r>
        <w:rPr>
          <w:noProof/>
        </w:rPr>
        <w:drawing>
          <wp:inline distT="0" distB="0" distL="0" distR="0" wp14:anchorId="2DB4B9D3" wp14:editId="1CC8A1AA">
            <wp:extent cx="5943600" cy="4085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25 at 9.39.1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 </w:t>
      </w:r>
      <w:r>
        <w:tab/>
      </w:r>
      <w:r w:rsidRPr="00576B8E">
        <w:rPr>
          <w:sz w:val="20"/>
          <w:szCs w:val="20"/>
        </w:rPr>
        <w:t xml:space="preserve">   </w:t>
      </w:r>
      <w:r w:rsidRPr="00576B8E">
        <w:rPr>
          <w:rFonts w:asciiTheme="majorBidi" w:hAnsiTheme="majorBidi" w:cstheme="majorBidi"/>
          <w:sz w:val="20"/>
          <w:szCs w:val="20"/>
        </w:rPr>
        <w:t>c)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m:oMath>
        <m:r>
          <w:rPr>
            <w:rFonts w:ascii="Cambria Math" w:hAnsi="Cambria Math" w:cstheme="majorBidi"/>
            <w:sz w:val="18"/>
            <w:szCs w:val="1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 w:cstheme="majorBidi"/>
                <w:sz w:val="18"/>
                <w:szCs w:val="18"/>
              </w:rPr>
              <m:t>x</m:t>
            </m:r>
          </m:e>
        </m:d>
        <m:r>
          <w:rPr>
            <w:rFonts w:ascii="Cambria Math" w:hAnsi="Cambria Math" w:cstheme="majorBidi"/>
            <w:sz w:val="18"/>
            <w:szCs w:val="18"/>
          </w:rPr>
          <m:t>=5</m:t>
        </m:r>
        <m:sSup>
          <m:sSupPr>
            <m:ctrlPr>
              <w:rPr>
                <w:rFonts w:ascii="Cambria Math" w:hAnsi="Cambria Math" w:cstheme="majorBidi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 w:cstheme="majorBidi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 w:cstheme="majorBidi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 w:cstheme="majorBidi"/>
            <w:sz w:val="18"/>
            <w:szCs w:val="18"/>
          </w:rPr>
          <m:t>-3</m:t>
        </m:r>
      </m:oMath>
      <w:r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 xml:space="preserve">   d) </w:t>
      </w:r>
      <m:oMath>
        <m:r>
          <w:rPr>
            <w:rFonts w:ascii="Cambria Math" w:hAnsi="Cambria Math" w:cstheme="majorBidi"/>
            <w:sz w:val="18"/>
            <w:szCs w:val="18"/>
          </w:rPr>
          <m:t>k</m:t>
        </m:r>
        <m:d>
          <m:dPr>
            <m:ctrlPr>
              <w:rPr>
                <w:rFonts w:ascii="Cambria Math" w:hAnsi="Cambria Math" w:cstheme="majorBidi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 w:cstheme="majorBidi"/>
                <w:sz w:val="18"/>
                <w:szCs w:val="18"/>
              </w:rPr>
              <m:t>x</m:t>
            </m:r>
          </m:e>
        </m:d>
        <m:r>
          <w:rPr>
            <w:rFonts w:ascii="Cambria Math" w:hAnsi="Cambria Math" w:cstheme="majorBidi"/>
            <w:sz w:val="18"/>
            <w:szCs w:val="1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 w:cstheme="majorBidi"/>
                <w:sz w:val="18"/>
                <w:szCs w:val="18"/>
              </w:rPr>
              <m:t>x+1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 w:cstheme="majorBidi"/>
                <w:sz w:val="18"/>
                <w:szCs w:val="18"/>
              </w:rPr>
              <m:t>3x-3</m:t>
            </m:r>
          </m:e>
        </m:d>
      </m:oMath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BEA1AE7" w14:textId="77777777" w:rsidR="00576B8E" w:rsidRPr="00576B8E" w:rsidRDefault="00576B8E" w:rsidP="00576B8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576B8E">
        <w:rPr>
          <w:b/>
          <w:bCs/>
          <w:u w:val="single"/>
        </w:rPr>
        <w:lastRenderedPageBreak/>
        <w:t>Piecewise functions:</w:t>
      </w:r>
    </w:p>
    <w:p w14:paraId="089B362E" w14:textId="77777777" w:rsidR="00821F97" w:rsidRDefault="00576B8E" w:rsidP="00576B8E">
      <w:pPr>
        <w:ind w:left="360"/>
      </w:pPr>
      <w:r>
        <w:br/>
      </w:r>
      <w:r>
        <w:rPr>
          <w:noProof/>
        </w:rPr>
        <w:drawing>
          <wp:inline distT="0" distB="0" distL="0" distR="0" wp14:anchorId="1BB94573" wp14:editId="25F7BBBD">
            <wp:extent cx="5943600" cy="3294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5-25 at 9.40.0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4219DFB" w14:textId="457A39EF" w:rsidR="00576B8E" w:rsidRDefault="006D3797" w:rsidP="00576B8E">
      <w:pPr>
        <w:ind w:left="360"/>
      </w:pPr>
      <w:proofErr w:type="spellStart"/>
      <w:r>
        <w:t>Hwk</w:t>
      </w:r>
      <w:proofErr w:type="spellEnd"/>
      <w:r>
        <w:t>: worksheet + p 19 # 21 - 34</w:t>
      </w:r>
      <w:r w:rsidR="00576B8E">
        <w:br/>
      </w:r>
    </w:p>
    <w:p w14:paraId="7D0D5AA4" w14:textId="77777777" w:rsidR="00821F97" w:rsidRDefault="00821F97" w:rsidP="00576B8E">
      <w:pPr>
        <w:ind w:left="360"/>
      </w:pPr>
    </w:p>
    <w:p w14:paraId="68CA24CE" w14:textId="77777777" w:rsidR="00576B8E" w:rsidRPr="00576B8E" w:rsidRDefault="00576B8E" w:rsidP="00576B8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576B8E">
        <w:rPr>
          <w:b/>
          <w:bCs/>
          <w:u w:val="single"/>
        </w:rPr>
        <w:t>One to one functions:</w:t>
      </w:r>
    </w:p>
    <w:p w14:paraId="29019E64" w14:textId="7BC8D09B" w:rsidR="00576B8E" w:rsidRDefault="00576B8E" w:rsidP="00576B8E">
      <w:pPr>
        <w:ind w:left="360"/>
      </w:pPr>
      <w:r>
        <w:br/>
      </w:r>
      <w:r>
        <w:rPr>
          <w:noProof/>
        </w:rPr>
        <w:drawing>
          <wp:inline distT="0" distB="0" distL="0" distR="0" wp14:anchorId="60F31664" wp14:editId="43888E5B">
            <wp:extent cx="5943600" cy="1102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5-25 at 9.45.2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1D239B">
        <w:rPr>
          <w:rFonts w:asciiTheme="majorBidi" w:hAnsiTheme="majorBidi" w:cstheme="majorBidi"/>
          <w:sz w:val="20"/>
          <w:szCs w:val="20"/>
        </w:rPr>
        <w:t xml:space="preserve">         Note:</w:t>
      </w:r>
      <w:r w:rsidR="001D239B">
        <w:rPr>
          <w:rFonts w:asciiTheme="majorBidi" w:hAnsiTheme="majorBidi" w:cstheme="majorBidi"/>
          <w:sz w:val="20"/>
          <w:szCs w:val="20"/>
        </w:rPr>
        <w:tab/>
      </w:r>
      <w:r w:rsidR="000A65D5" w:rsidRPr="001D239B">
        <w:rPr>
          <w:rFonts w:asciiTheme="majorBidi" w:hAnsiTheme="majorBidi" w:cstheme="majorBidi"/>
          <w:sz w:val="20"/>
          <w:szCs w:val="20"/>
        </w:rPr>
        <w:t>A function that is always increasing* is one to one.</w:t>
      </w:r>
      <w:r w:rsidR="000A65D5" w:rsidRPr="001D239B">
        <w:rPr>
          <w:rFonts w:asciiTheme="majorBidi" w:hAnsiTheme="majorBidi" w:cstheme="majorBidi"/>
          <w:sz w:val="20"/>
          <w:szCs w:val="20"/>
        </w:rPr>
        <w:br/>
        <w:t xml:space="preserve"> </w:t>
      </w:r>
      <w:r w:rsidR="000A65D5" w:rsidRPr="001D239B">
        <w:rPr>
          <w:rFonts w:asciiTheme="majorBidi" w:hAnsiTheme="majorBidi" w:cstheme="majorBidi"/>
          <w:sz w:val="20"/>
          <w:szCs w:val="20"/>
        </w:rPr>
        <w:tab/>
        <w:t xml:space="preserve">    </w:t>
      </w:r>
      <w:r w:rsidR="001D239B">
        <w:rPr>
          <w:rFonts w:asciiTheme="majorBidi" w:hAnsiTheme="majorBidi" w:cstheme="majorBidi"/>
          <w:sz w:val="20"/>
          <w:szCs w:val="20"/>
        </w:rPr>
        <w:tab/>
      </w:r>
      <w:r w:rsidR="000A65D5" w:rsidRPr="001D239B">
        <w:rPr>
          <w:rFonts w:asciiTheme="majorBidi" w:hAnsiTheme="majorBidi" w:cstheme="majorBidi"/>
          <w:sz w:val="20"/>
          <w:szCs w:val="20"/>
        </w:rPr>
        <w:t>A function that is always decreasing</w:t>
      </w:r>
      <w:r w:rsidR="001D239B" w:rsidRPr="001D239B">
        <w:rPr>
          <w:rFonts w:asciiTheme="majorBidi" w:hAnsiTheme="majorBidi" w:cstheme="majorBidi"/>
          <w:sz w:val="20"/>
          <w:szCs w:val="20"/>
        </w:rPr>
        <w:t>*</w:t>
      </w:r>
      <w:r w:rsidR="000A65D5" w:rsidRPr="001D239B">
        <w:rPr>
          <w:rFonts w:asciiTheme="majorBidi" w:hAnsiTheme="majorBidi" w:cstheme="majorBidi"/>
          <w:sz w:val="20"/>
          <w:szCs w:val="20"/>
        </w:rPr>
        <w:t xml:space="preserve"> is </w:t>
      </w:r>
      <w:r w:rsidR="001D239B" w:rsidRPr="001D239B">
        <w:rPr>
          <w:rFonts w:asciiTheme="majorBidi" w:hAnsiTheme="majorBidi" w:cstheme="majorBidi"/>
          <w:sz w:val="20"/>
          <w:szCs w:val="20"/>
        </w:rPr>
        <w:t>one to one.</w:t>
      </w:r>
    </w:p>
    <w:p w14:paraId="5BDF0F4B" w14:textId="77777777" w:rsidR="00576B8E" w:rsidRDefault="00576B8E" w:rsidP="00576B8E"/>
    <w:p w14:paraId="094F9A90" w14:textId="77777777" w:rsidR="00576B8E" w:rsidRDefault="00576B8E"/>
    <w:p w14:paraId="045B3719" w14:textId="77777777" w:rsidR="00821F97" w:rsidRDefault="006D3797">
      <w:r>
        <w:t xml:space="preserve">       </w:t>
      </w:r>
    </w:p>
    <w:p w14:paraId="693EBB1A" w14:textId="3A5D74C0" w:rsidR="006D3797" w:rsidRDefault="006D3797">
      <w:proofErr w:type="spellStart"/>
      <w:r>
        <w:t>Hwk</w:t>
      </w:r>
      <w:proofErr w:type="spellEnd"/>
      <w:r>
        <w:t>: worksheet + p 44 # 1 – 6,13 – 24,52,53</w:t>
      </w:r>
      <w:r>
        <w:br/>
        <w:t xml:space="preserve"> </w:t>
      </w:r>
      <w:r>
        <w:tab/>
        <w:t xml:space="preserve">    extend: p 45 # 59,60,62.</w:t>
      </w:r>
    </w:p>
    <w:p w14:paraId="61BE5E0C" w14:textId="77777777" w:rsidR="00637B8A" w:rsidRDefault="00637B8A"/>
    <w:p w14:paraId="2E54CC35" w14:textId="77777777" w:rsidR="00821F97" w:rsidRDefault="00821F97"/>
    <w:p w14:paraId="1F0232FC" w14:textId="77777777" w:rsidR="00637B8A" w:rsidRDefault="00637B8A" w:rsidP="00637B8A">
      <w:pPr>
        <w:ind w:left="360"/>
      </w:pPr>
    </w:p>
    <w:p w14:paraId="0EBCA919" w14:textId="77777777" w:rsidR="00637B8A" w:rsidRDefault="00637B8A" w:rsidP="00094CC9">
      <w:pPr>
        <w:pStyle w:val="ListParagraph"/>
        <w:rPr>
          <w:b/>
          <w:bCs/>
          <w:u w:val="single"/>
        </w:rPr>
      </w:pPr>
    </w:p>
    <w:p w14:paraId="4AF04782" w14:textId="77777777" w:rsidR="000C2C10" w:rsidRDefault="000C2C10" w:rsidP="000C2C10">
      <w:pPr>
        <w:ind w:left="360"/>
      </w:pPr>
    </w:p>
    <w:p w14:paraId="2DAD572B" w14:textId="0E1B842D" w:rsidR="000C2C10" w:rsidRDefault="00D7720F" w:rsidP="008F7F44">
      <w:pPr>
        <w:pStyle w:val="ListParagraph"/>
        <w:numPr>
          <w:ilvl w:val="0"/>
          <w:numId w:val="1"/>
        </w:numPr>
      </w:pPr>
      <w:r w:rsidRPr="00F61761">
        <w:rPr>
          <w:b/>
          <w:bCs/>
          <w:u w:val="single"/>
        </w:rPr>
        <w:lastRenderedPageBreak/>
        <w:t>Trigonometric inverse functions:</w:t>
      </w:r>
      <w:r w:rsidRPr="00F61761">
        <w:rPr>
          <w:b/>
          <w:bCs/>
          <w:u w:val="single"/>
        </w:rPr>
        <w:br/>
      </w:r>
      <w:r w:rsidRPr="00F61761">
        <w:rPr>
          <w:b/>
          <w:bCs/>
          <w:u w:val="single"/>
        </w:rPr>
        <w:br/>
      </w:r>
      <m:oMath>
        <m:r>
          <w:rPr>
            <w:rFonts w:ascii="Cambria Math" w:hAnsi="Cambria Math"/>
          </w:rPr>
          <m:t>y=sinx</m:t>
        </m:r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x</m:t>
        </m:r>
      </m:oMath>
      <w:r w:rsidRPr="00D7720F">
        <w:t xml:space="preserve"> </w:t>
      </w:r>
      <w:r w:rsidRPr="00D7720F">
        <w:tab/>
      </w:r>
      <w:r w:rsidRPr="00D7720F">
        <w:tab/>
      </w:r>
      <w:r w:rsidRPr="00F61761">
        <w:rPr>
          <w:b/>
          <w:bCs/>
          <w:u w:val="single"/>
        </w:rPr>
        <w:br/>
      </w:r>
      <w:r w:rsidRPr="00F43A70">
        <w:rPr>
          <w:noProof/>
          <w:sz w:val="20"/>
          <w:szCs w:val="20"/>
        </w:rPr>
        <w:drawing>
          <wp:inline distT="0" distB="0" distL="0" distR="0" wp14:anchorId="2FA57D8F" wp14:editId="34EAF76E">
            <wp:extent cx="2044390" cy="1393287"/>
            <wp:effectExtent l="0" t="0" r="635" b="3810"/>
            <wp:docPr id="11641003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100338" name="Picture 11641003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76" cy="14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A70">
        <w:t xml:space="preserve"> </w:t>
      </w:r>
      <w:r w:rsidRPr="00F43A70">
        <w:tab/>
      </w:r>
      <w:r w:rsidRPr="00F43A70">
        <w:tab/>
      </w:r>
      <w:r w:rsidRPr="00F43A70">
        <w:tab/>
      </w:r>
      <w:r w:rsidRPr="00D7720F">
        <w:rPr>
          <w:noProof/>
          <w:sz w:val="20"/>
          <w:szCs w:val="20"/>
        </w:rPr>
        <w:drawing>
          <wp:inline distT="0" distB="0" distL="0" distR="0" wp14:anchorId="582F2D1A" wp14:editId="34F74EB6">
            <wp:extent cx="1992351" cy="1357821"/>
            <wp:effectExtent l="0" t="0" r="1905" b="1270"/>
            <wp:docPr id="1146578722" name="Picture 1146578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100338" name="Picture 11641003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21" cy="137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61">
        <w:rPr>
          <w:b/>
          <w:bCs/>
          <w:u w:val="single"/>
        </w:rPr>
        <w:br/>
      </w:r>
      <w:r w:rsidRPr="00F61761">
        <w:rPr>
          <w:b/>
          <w:bCs/>
          <w:u w:val="single"/>
        </w:rPr>
        <w:br/>
      </w:r>
      <w:r w:rsidRPr="00F61761">
        <w:rPr>
          <w:b/>
          <w:bCs/>
          <w:u w:val="single"/>
        </w:rPr>
        <w:br/>
      </w:r>
      <w:r w:rsidRPr="00F61761">
        <w:rPr>
          <w:b/>
          <w:bCs/>
          <w:u w:val="single"/>
        </w:rPr>
        <w:br/>
      </w:r>
      <m:oMath>
        <m:r>
          <w:rPr>
            <w:rFonts w:ascii="Cambria Math" w:hAnsi="Cambria Math"/>
          </w:rPr>
          <m:t>y=cosx</m:t>
        </m:r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x</m:t>
        </m:r>
      </m:oMath>
      <w:r w:rsidR="005C4719" w:rsidRPr="00D7720F">
        <w:t xml:space="preserve"> </w:t>
      </w:r>
      <w:r w:rsidRPr="00D7720F">
        <w:t xml:space="preserve"> </w:t>
      </w:r>
      <w:r w:rsidRPr="00D7720F">
        <w:tab/>
      </w:r>
      <w:r w:rsidRPr="00D7720F">
        <w:tab/>
      </w:r>
      <w:r w:rsidRPr="00F61761">
        <w:rPr>
          <w:b/>
          <w:bCs/>
          <w:u w:val="single"/>
        </w:rPr>
        <w:br/>
      </w:r>
      <w:r w:rsidRPr="00F43A70">
        <w:rPr>
          <w:noProof/>
          <w:sz w:val="20"/>
          <w:szCs w:val="20"/>
        </w:rPr>
        <w:drawing>
          <wp:inline distT="0" distB="0" distL="0" distR="0" wp14:anchorId="00012570" wp14:editId="44F7D728">
            <wp:extent cx="2008228" cy="1368642"/>
            <wp:effectExtent l="0" t="0" r="0" b="3175"/>
            <wp:docPr id="1409412663" name="Picture 1409412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100338" name="Picture 11641003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021" cy="138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A70">
        <w:t xml:space="preserve"> </w:t>
      </w:r>
      <w:r w:rsidRPr="00F43A70">
        <w:tab/>
      </w:r>
      <w:r w:rsidRPr="00F43A70">
        <w:tab/>
      </w:r>
      <w:r w:rsidRPr="00F43A70">
        <w:tab/>
      </w:r>
      <w:r w:rsidRPr="00D7720F">
        <w:rPr>
          <w:noProof/>
          <w:sz w:val="20"/>
          <w:szCs w:val="20"/>
        </w:rPr>
        <w:drawing>
          <wp:inline distT="0" distB="0" distL="0" distR="0" wp14:anchorId="46F59220" wp14:editId="4CBDEFEE">
            <wp:extent cx="1991995" cy="1357579"/>
            <wp:effectExtent l="0" t="0" r="1905" b="1905"/>
            <wp:docPr id="1268338028" name="Picture 1268338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100338" name="Picture 11641003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789" cy="137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61">
        <w:rPr>
          <w:b/>
          <w:bCs/>
          <w:u w:val="single"/>
        </w:rPr>
        <w:br/>
      </w:r>
      <w:r w:rsidR="000C2C10" w:rsidRPr="00F61761">
        <w:rPr>
          <w:b/>
          <w:bCs/>
          <w:u w:val="single"/>
        </w:rPr>
        <w:br/>
      </w:r>
      <w:r w:rsidR="000C2C10" w:rsidRPr="00F61761">
        <w:rPr>
          <w:b/>
          <w:bCs/>
          <w:u w:val="single"/>
        </w:rPr>
        <w:br/>
      </w:r>
      <w:r w:rsidRPr="00F61761">
        <w:rPr>
          <w:b/>
          <w:bCs/>
          <w:u w:val="single"/>
        </w:rPr>
        <w:br/>
      </w:r>
      <m:oMath>
        <m:r>
          <w:rPr>
            <w:rFonts w:ascii="Cambria Math" w:hAnsi="Cambria Math"/>
          </w:rPr>
          <m:t>y=tanx</m:t>
        </m:r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tan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x</m:t>
        </m:r>
      </m:oMath>
      <w:r w:rsidR="005C4719" w:rsidRPr="00D7720F">
        <w:t xml:space="preserve"> </w:t>
      </w:r>
      <w:r w:rsidRPr="00D7720F">
        <w:t xml:space="preserve"> </w:t>
      </w:r>
      <w:r w:rsidRPr="00D7720F">
        <w:tab/>
      </w:r>
      <w:r w:rsidRPr="00D7720F">
        <w:tab/>
      </w:r>
      <w:r w:rsidRPr="00F61761">
        <w:rPr>
          <w:b/>
          <w:bCs/>
          <w:u w:val="single"/>
        </w:rPr>
        <w:br/>
      </w:r>
      <w:r w:rsidRPr="00F43A70">
        <w:rPr>
          <w:noProof/>
          <w:sz w:val="20"/>
          <w:szCs w:val="20"/>
        </w:rPr>
        <w:drawing>
          <wp:inline distT="0" distB="0" distL="0" distR="0" wp14:anchorId="34C1F352" wp14:editId="1C22B808">
            <wp:extent cx="2007870" cy="1368398"/>
            <wp:effectExtent l="0" t="0" r="0" b="3810"/>
            <wp:docPr id="1742180440" name="Picture 174218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100338" name="Picture 11641003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474" cy="138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A70">
        <w:t xml:space="preserve"> </w:t>
      </w:r>
      <w:r w:rsidRPr="00F43A70">
        <w:tab/>
      </w:r>
      <w:r w:rsidRPr="00F43A70">
        <w:tab/>
      </w:r>
      <w:r w:rsidRPr="00F43A70">
        <w:tab/>
      </w:r>
      <w:r w:rsidRPr="00D7720F">
        <w:rPr>
          <w:noProof/>
          <w:sz w:val="20"/>
          <w:szCs w:val="20"/>
        </w:rPr>
        <w:drawing>
          <wp:inline distT="0" distB="0" distL="0" distR="0" wp14:anchorId="158112AF" wp14:editId="0289526A">
            <wp:extent cx="1991995" cy="1357579"/>
            <wp:effectExtent l="0" t="0" r="1905" b="1905"/>
            <wp:docPr id="992090285" name="Picture 992090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100338" name="Picture 11641003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77" cy="137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61">
        <w:rPr>
          <w:b/>
          <w:bCs/>
          <w:u w:val="single"/>
        </w:rPr>
        <w:br/>
      </w:r>
      <w:r w:rsidRPr="00F61761">
        <w:rPr>
          <w:b/>
          <w:bCs/>
          <w:u w:val="single"/>
        </w:rPr>
        <w:br/>
      </w:r>
      <w:r w:rsidRPr="00F61761">
        <w:rPr>
          <w:b/>
          <w:bCs/>
          <w:u w:val="single"/>
        </w:rPr>
        <w:br/>
      </w:r>
      <w:r w:rsidRPr="00F61761">
        <w:rPr>
          <w:b/>
          <w:bCs/>
          <w:u w:val="single"/>
        </w:rPr>
        <w:br/>
      </w:r>
      <w:r w:rsidRPr="00F61761">
        <w:rPr>
          <w:b/>
          <w:bCs/>
          <w:u w:val="single"/>
        </w:rPr>
        <w:br/>
      </w:r>
      <w:r w:rsidR="000C2C10" w:rsidRPr="00F61761">
        <w:rPr>
          <w:color w:val="000000"/>
          <w:sz w:val="20"/>
          <w:szCs w:val="20"/>
        </w:rPr>
        <w:br/>
      </w:r>
      <m:oMath>
        <m:r>
          <w:rPr>
            <w:rFonts w:ascii="Cambria Math" w:hAnsi="Cambria Math"/>
            <w:color w:val="000000"/>
            <w:sz w:val="20"/>
            <w:szCs w:val="20"/>
          </w:rPr>
          <m:t>y=cscx</m:t>
        </m:r>
      </m:oMath>
      <w:r w:rsidR="00F61761">
        <w:rPr>
          <w:color w:val="000000"/>
          <w:sz w:val="20"/>
          <w:szCs w:val="20"/>
        </w:rPr>
        <w:t xml:space="preserve">  </w:t>
      </w:r>
      <w:r w:rsidR="00F61761">
        <w:rPr>
          <w:color w:val="000000"/>
          <w:sz w:val="20"/>
          <w:szCs w:val="20"/>
        </w:rPr>
        <w:tab/>
      </w:r>
      <w:r w:rsidR="00F61761">
        <w:rPr>
          <w:color w:val="000000"/>
          <w:sz w:val="20"/>
          <w:szCs w:val="20"/>
        </w:rPr>
        <w:tab/>
      </w:r>
      <w:r w:rsidR="00F61761">
        <w:rPr>
          <w:color w:val="000000"/>
          <w:sz w:val="20"/>
          <w:szCs w:val="20"/>
        </w:rPr>
        <w:tab/>
        <w:t xml:space="preserve">   </w:t>
      </w:r>
      <m:oMath>
        <m:r>
          <w:rPr>
            <w:rFonts w:ascii="Cambria Math" w:hAnsi="Cambria Math"/>
            <w:color w:val="000000"/>
            <w:sz w:val="20"/>
            <w:szCs w:val="20"/>
          </w:rPr>
          <m:t>y=secx</m:t>
        </m:r>
      </m:oMath>
      <w:r w:rsidR="00F61761">
        <w:rPr>
          <w:color w:val="000000"/>
          <w:sz w:val="20"/>
          <w:szCs w:val="20"/>
        </w:rPr>
        <w:t xml:space="preserve"> </w:t>
      </w:r>
      <w:r w:rsidR="00F61761">
        <w:rPr>
          <w:color w:val="000000"/>
          <w:sz w:val="20"/>
          <w:szCs w:val="20"/>
        </w:rPr>
        <w:tab/>
      </w:r>
      <w:r w:rsidR="00F61761">
        <w:rPr>
          <w:color w:val="000000"/>
          <w:sz w:val="20"/>
          <w:szCs w:val="20"/>
        </w:rPr>
        <w:tab/>
      </w:r>
      <w:r w:rsidR="00F61761">
        <w:rPr>
          <w:color w:val="000000"/>
          <w:sz w:val="20"/>
          <w:szCs w:val="20"/>
        </w:rPr>
        <w:tab/>
        <w:t xml:space="preserve">    </w:t>
      </w:r>
      <m:oMath>
        <m:r>
          <w:rPr>
            <w:rFonts w:ascii="Cambria Math" w:hAnsi="Cambria Math"/>
            <w:color w:val="000000"/>
            <w:sz w:val="20"/>
            <w:szCs w:val="20"/>
          </w:rPr>
          <m:t>y=cotx</m:t>
        </m:r>
      </m:oMath>
      <w:r w:rsidR="000C2C10" w:rsidRPr="00F61761">
        <w:rPr>
          <w:color w:val="000000"/>
          <w:sz w:val="20"/>
          <w:szCs w:val="20"/>
        </w:rPr>
        <w:br/>
      </w:r>
      <w:r w:rsidR="00F61761">
        <w:rPr>
          <w:noProof/>
          <w:color w:val="000000"/>
          <w:sz w:val="20"/>
          <w:szCs w:val="20"/>
        </w:rPr>
        <w:drawing>
          <wp:inline distT="0" distB="0" distL="0" distR="0" wp14:anchorId="34C41DB6" wp14:editId="11D679C3">
            <wp:extent cx="1375614" cy="936702"/>
            <wp:effectExtent l="0" t="0" r="0" b="3175"/>
            <wp:docPr id="20792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286" name="Picture 207928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050" cy="9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761">
        <w:rPr>
          <w:color w:val="000000"/>
          <w:sz w:val="20"/>
          <w:szCs w:val="20"/>
        </w:rPr>
        <w:t xml:space="preserve">                </w:t>
      </w:r>
      <w:r w:rsidR="00F61761" w:rsidRPr="00F61761">
        <w:rPr>
          <w:color w:val="000000"/>
          <w:sz w:val="20"/>
          <w:szCs w:val="20"/>
        </w:rPr>
        <w:t xml:space="preserve">  </w:t>
      </w:r>
      <w:r w:rsidR="00F61761">
        <w:rPr>
          <w:noProof/>
          <w:color w:val="000000"/>
          <w:sz w:val="20"/>
          <w:szCs w:val="20"/>
        </w:rPr>
        <w:drawing>
          <wp:inline distT="0" distB="0" distL="0" distR="0" wp14:anchorId="5E8F24E2" wp14:editId="3486EBF0">
            <wp:extent cx="1375614" cy="936702"/>
            <wp:effectExtent l="0" t="0" r="0" b="3175"/>
            <wp:docPr id="2029542646" name="Picture 2029542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286" name="Picture 207928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050" cy="9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761" w:rsidRPr="00F61761">
        <w:rPr>
          <w:color w:val="000000"/>
          <w:sz w:val="20"/>
          <w:szCs w:val="20"/>
        </w:rPr>
        <w:t xml:space="preserve"> </w:t>
      </w:r>
      <w:r w:rsidR="00F61761">
        <w:rPr>
          <w:color w:val="000000"/>
          <w:sz w:val="20"/>
          <w:szCs w:val="20"/>
        </w:rPr>
        <w:t xml:space="preserve">               </w:t>
      </w:r>
      <w:r w:rsidR="00F61761" w:rsidRPr="00F61761">
        <w:rPr>
          <w:color w:val="000000"/>
          <w:sz w:val="20"/>
          <w:szCs w:val="20"/>
        </w:rPr>
        <w:t xml:space="preserve"> </w:t>
      </w:r>
      <w:r w:rsidR="00F61761">
        <w:rPr>
          <w:noProof/>
          <w:color w:val="000000"/>
          <w:sz w:val="20"/>
          <w:szCs w:val="20"/>
        </w:rPr>
        <w:drawing>
          <wp:inline distT="0" distB="0" distL="0" distR="0" wp14:anchorId="15DA574E" wp14:editId="74540B2C">
            <wp:extent cx="1375614" cy="936702"/>
            <wp:effectExtent l="0" t="0" r="0" b="3175"/>
            <wp:docPr id="1757202369" name="Picture 1757202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286" name="Picture 207928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050" cy="9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A0610" w14:textId="3610EA00" w:rsidR="000C2C10" w:rsidRPr="000C2C10" w:rsidRDefault="000C2C10" w:rsidP="000C2C1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0C2C10">
        <w:rPr>
          <w:b/>
          <w:bCs/>
          <w:u w:val="single"/>
        </w:rPr>
        <w:lastRenderedPageBreak/>
        <w:t>The Greatest Integer Function:</w:t>
      </w:r>
      <w:r w:rsidRPr="000C2C10">
        <w:rPr>
          <w:b/>
          <w:bCs/>
          <w:u w:val="single"/>
        </w:rPr>
        <w:br/>
      </w:r>
      <w:r w:rsidRPr="000C2C10">
        <w:rPr>
          <w:b/>
          <w:bCs/>
          <w:u w:val="single"/>
        </w:rPr>
        <w:br/>
      </w:r>
      <w:r w:rsidR="00F61761">
        <w:rPr>
          <w:rStyle w:val="timesblack20"/>
          <w:color w:val="000000"/>
          <w:sz w:val="20"/>
          <w:szCs w:val="20"/>
        </w:rPr>
        <w:t>T</w:t>
      </w:r>
      <w:r w:rsidRPr="000C2C10">
        <w:rPr>
          <w:rStyle w:val="timesblack20"/>
          <w:color w:val="000000"/>
          <w:sz w:val="20"/>
          <w:szCs w:val="20"/>
        </w:rPr>
        <w:t>he Greatest Integer Function is denoted by </w:t>
      </w:r>
      <w:r w:rsidRPr="000C2C10">
        <w:rPr>
          <w:rStyle w:val="Emphasis"/>
          <w:color w:val="000000"/>
          <w:sz w:val="20"/>
          <w:szCs w:val="20"/>
        </w:rPr>
        <w:t>y</w:t>
      </w:r>
      <w:r w:rsidRPr="000C2C10">
        <w:rPr>
          <w:rStyle w:val="timesblack20"/>
          <w:color w:val="000000"/>
          <w:sz w:val="20"/>
          <w:szCs w:val="20"/>
        </w:rPr>
        <w:t> = [</w:t>
      </w:r>
      <w:r w:rsidRPr="000C2C10">
        <w:rPr>
          <w:rStyle w:val="Emphasis"/>
          <w:color w:val="000000"/>
          <w:sz w:val="20"/>
          <w:szCs w:val="20"/>
        </w:rPr>
        <w:t>x</w:t>
      </w:r>
      <w:r w:rsidRPr="000C2C10">
        <w:rPr>
          <w:rStyle w:val="timesblack20"/>
          <w:color w:val="000000"/>
          <w:sz w:val="20"/>
          <w:szCs w:val="20"/>
        </w:rPr>
        <w:t xml:space="preserve">] or </w:t>
      </w:r>
      <m:oMath>
        <m:r>
          <w:rPr>
            <w:rStyle w:val="timesblack20"/>
            <w:rFonts w:ascii="Cambria Math" w:hAnsi="Cambria Math"/>
            <w:color w:val="000000"/>
            <w:sz w:val="20"/>
            <w:szCs w:val="20"/>
          </w:rPr>
          <m:t>y=Int(x)</m:t>
        </m:r>
      </m:oMath>
      <w:r w:rsidRPr="000C2C10">
        <w:rPr>
          <w:color w:val="000000"/>
          <w:sz w:val="20"/>
          <w:szCs w:val="20"/>
        </w:rPr>
        <w:t>.</w:t>
      </w:r>
    </w:p>
    <w:p w14:paraId="3AF77CCA" w14:textId="77777777" w:rsidR="000C2C10" w:rsidRPr="00637B8A" w:rsidRDefault="000C2C10" w:rsidP="000C2C10">
      <w:pPr>
        <w:pStyle w:val="NormalWeb"/>
        <w:ind w:left="720"/>
        <w:rPr>
          <w:color w:val="000000"/>
          <w:sz w:val="20"/>
          <w:szCs w:val="20"/>
        </w:rPr>
      </w:pPr>
      <w:r w:rsidRPr="00637B8A">
        <w:rPr>
          <w:color w:val="000000"/>
          <w:sz w:val="20"/>
          <w:szCs w:val="20"/>
        </w:rPr>
        <w:t>For all real numbers, </w:t>
      </w:r>
      <w:r w:rsidRPr="00637B8A">
        <w:rPr>
          <w:rStyle w:val="Emphasis"/>
          <w:color w:val="000000"/>
          <w:sz w:val="20"/>
          <w:szCs w:val="20"/>
        </w:rPr>
        <w:t>x</w:t>
      </w:r>
      <w:r w:rsidRPr="00637B8A">
        <w:rPr>
          <w:color w:val="000000"/>
          <w:sz w:val="20"/>
          <w:szCs w:val="20"/>
        </w:rPr>
        <w:t>, the </w:t>
      </w:r>
      <w:r w:rsidRPr="00094CC9">
        <w:rPr>
          <w:rStyle w:val="timesblue16"/>
          <w:b/>
          <w:color w:val="000000" w:themeColor="text1"/>
          <w:sz w:val="20"/>
          <w:szCs w:val="20"/>
          <w:u w:val="single"/>
        </w:rPr>
        <w:t>greatest integer function</w:t>
      </w:r>
      <w:r w:rsidRPr="00094CC9">
        <w:rPr>
          <w:rStyle w:val="timesblue16"/>
          <w:color w:val="000000" w:themeColor="text1"/>
          <w:sz w:val="20"/>
          <w:szCs w:val="20"/>
        </w:rPr>
        <w:t> </w:t>
      </w:r>
      <w:r w:rsidRPr="00637B8A">
        <w:rPr>
          <w:color w:val="000000"/>
          <w:sz w:val="20"/>
          <w:szCs w:val="20"/>
        </w:rPr>
        <w:t>returns the largest integer </w:t>
      </w:r>
      <w:r w:rsidRPr="00637B8A">
        <w:rPr>
          <w:color w:val="000000"/>
          <w:sz w:val="20"/>
          <w:szCs w:val="20"/>
        </w:rPr>
        <w:br/>
        <w:t>less than or equal to </w:t>
      </w:r>
      <w:r w:rsidRPr="00637B8A">
        <w:rPr>
          <w:rStyle w:val="Emphasis"/>
          <w:color w:val="000000"/>
          <w:sz w:val="20"/>
          <w:szCs w:val="20"/>
        </w:rPr>
        <w:t>x</w:t>
      </w:r>
      <w:r w:rsidRPr="00637B8A">
        <w:rPr>
          <w:color w:val="000000"/>
          <w:sz w:val="20"/>
          <w:szCs w:val="20"/>
        </w:rPr>
        <w:t>. In essence, it rounds down a real number to the nearest integer.</w:t>
      </w:r>
      <w:r w:rsidRPr="00637B8A">
        <w:rPr>
          <w:color w:val="000000"/>
          <w:sz w:val="20"/>
          <w:szCs w:val="20"/>
        </w:rPr>
        <w:br/>
      </w:r>
      <w:r w:rsidRPr="00637B8A">
        <w:rPr>
          <w:color w:val="000000"/>
          <w:sz w:val="20"/>
          <w:szCs w:val="20"/>
        </w:rPr>
        <w:br/>
        <w:t>For example:</w:t>
      </w:r>
      <w:proofErr w:type="gramStart"/>
      <w:r w:rsidRPr="00637B8A">
        <w:rPr>
          <w:color w:val="000000"/>
          <w:sz w:val="20"/>
          <w:szCs w:val="20"/>
        </w:rPr>
        <w:t>   [</w:t>
      </w:r>
      <w:proofErr w:type="gramEnd"/>
      <w:r w:rsidRPr="00637B8A">
        <w:rPr>
          <w:color w:val="000000"/>
          <w:sz w:val="20"/>
          <w:szCs w:val="20"/>
        </w:rPr>
        <w:t>1] = 1      [1.5] = 1      [3.7] = 3      [4.3] = 4</w:t>
      </w:r>
      <w:r w:rsidRPr="00637B8A">
        <w:rPr>
          <w:color w:val="000000"/>
          <w:sz w:val="20"/>
          <w:szCs w:val="20"/>
        </w:rPr>
        <w:br/>
      </w:r>
      <w:r w:rsidRPr="00637B8A">
        <w:rPr>
          <w:rStyle w:val="Emphasis"/>
          <w:color w:val="000000"/>
          <w:sz w:val="20"/>
          <w:szCs w:val="20"/>
        </w:rPr>
        <w:t>Beware!</w:t>
      </w:r>
      <w:r w:rsidRPr="00637B8A">
        <w:rPr>
          <w:color w:val="000000"/>
          <w:sz w:val="20"/>
          <w:szCs w:val="20"/>
        </w:rPr>
        <w:t>    [-2] = -2   </w:t>
      </w:r>
      <w:proofErr w:type="gramStart"/>
      <w:r w:rsidRPr="00637B8A">
        <w:rPr>
          <w:color w:val="000000"/>
          <w:sz w:val="20"/>
          <w:szCs w:val="20"/>
        </w:rPr>
        <w:t>   [</w:t>
      </w:r>
      <w:proofErr w:type="gramEnd"/>
      <w:r w:rsidRPr="00637B8A">
        <w:rPr>
          <w:color w:val="000000"/>
          <w:sz w:val="20"/>
          <w:szCs w:val="20"/>
        </w:rPr>
        <w:t>-1.6] = -2      [-2.1] = -3      [-5.5] = -6 </w:t>
      </w:r>
    </w:p>
    <w:p w14:paraId="437B1737" w14:textId="77777777" w:rsidR="000C2C10" w:rsidRPr="00094CC9" w:rsidRDefault="000C2C10" w:rsidP="000C2C10">
      <w:r w:rsidRPr="00094CC9">
        <w:rPr>
          <w:bCs/>
        </w:rPr>
        <w:t xml:space="preserve">  </w:t>
      </w:r>
      <w:r w:rsidRPr="00094CC9">
        <w:rPr>
          <w:bCs/>
        </w:rPr>
        <w:tab/>
      </w:r>
      <w:r w:rsidRPr="00094CC9">
        <w:rPr>
          <w:bCs/>
        </w:rPr>
        <w:tab/>
      </w:r>
      <w:r w:rsidRPr="00094CC9">
        <w:rPr>
          <w:bCs/>
          <w:noProof/>
        </w:rPr>
        <w:drawing>
          <wp:inline distT="0" distB="0" distL="0" distR="0" wp14:anchorId="198920D3" wp14:editId="3CBCF593">
            <wp:extent cx="1816100" cy="168544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8-15 at 2.40.19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70" cy="170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99B82" w14:textId="44AD4CF7" w:rsidR="00D7720F" w:rsidRDefault="000C2C10" w:rsidP="000C2C10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14:paraId="501B81DF" w14:textId="081264AF" w:rsidR="00D7720F" w:rsidRDefault="00D7720F" w:rsidP="000C2C1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Usual shapes areas and volumes:</w:t>
      </w:r>
      <w:r>
        <w:rPr>
          <w:b/>
          <w:bCs/>
          <w:u w:val="single"/>
        </w:rPr>
        <w:br/>
      </w:r>
    </w:p>
    <w:p w14:paraId="049F8BDE" w14:textId="47418E99" w:rsidR="00D7720F" w:rsidRPr="00637B8A" w:rsidRDefault="00311D95" w:rsidP="00D7720F">
      <w:pPr>
        <w:pStyle w:val="ListParagraph"/>
        <w:rPr>
          <w:b/>
          <w:bCs/>
          <w:u w:val="single"/>
        </w:rPr>
      </w:pPr>
      <w:r w:rsidRPr="00311D95">
        <w:rPr>
          <w:noProof/>
        </w:rPr>
        <w:drawing>
          <wp:inline distT="0" distB="0" distL="0" distR="0" wp14:anchorId="73F755DD" wp14:editId="5CBC1556">
            <wp:extent cx="2625237" cy="3555008"/>
            <wp:effectExtent l="0" t="0" r="3810" b="1270"/>
            <wp:docPr id="275555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55503" name="Picture 2755550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932" cy="362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311D95">
        <w:rPr>
          <w:noProof/>
        </w:rPr>
        <w:drawing>
          <wp:inline distT="0" distB="0" distL="0" distR="0" wp14:anchorId="73F7C786" wp14:editId="3D4CD2D8">
            <wp:extent cx="2626564" cy="4063539"/>
            <wp:effectExtent l="0" t="0" r="2540" b="635"/>
            <wp:docPr id="6113169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316985" name="Picture 61131698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881" cy="411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20F" w:rsidRPr="00637B8A" w:rsidSect="00AC3FDD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2031" w14:textId="77777777" w:rsidR="00A043C7" w:rsidRDefault="00A043C7" w:rsidP="00311D95">
      <w:r>
        <w:separator/>
      </w:r>
    </w:p>
  </w:endnote>
  <w:endnote w:type="continuationSeparator" w:id="0">
    <w:p w14:paraId="79062CD5" w14:textId="77777777" w:rsidR="00A043C7" w:rsidRDefault="00A043C7" w:rsidP="0031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B164" w14:textId="48CBBF0B" w:rsidR="00311D95" w:rsidRPr="00311D95" w:rsidRDefault="00311D95">
    <w:pPr>
      <w:pStyle w:val="Footer"/>
      <w:jc w:val="center"/>
      <w:rPr>
        <w:color w:val="4472C4" w:themeColor="accent1"/>
        <w:lang w:val="fr-CA"/>
      </w:rPr>
    </w:pPr>
    <w:r w:rsidRPr="00311D95">
      <w:rPr>
        <w:color w:val="4472C4" w:themeColor="accent1"/>
        <w:lang w:val="fr-CA"/>
      </w:rPr>
      <w:t>Fleur Marsella – FH C</w:t>
    </w:r>
    <w:r>
      <w:rPr>
        <w:color w:val="4472C4" w:themeColor="accent1"/>
        <w:lang w:val="fr-CA"/>
      </w:rPr>
      <w:t>ollins</w:t>
    </w:r>
    <w:r w:rsidRPr="00311D95">
      <w:rPr>
        <w:color w:val="4472C4" w:themeColor="accent1"/>
        <w:lang w:val="fr-CA"/>
      </w:rPr>
      <w:tab/>
    </w:r>
    <w:r w:rsidRPr="00311D95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311D95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311D95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311D95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311D95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311D95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14:paraId="0AE401E8" w14:textId="77777777" w:rsidR="00311D95" w:rsidRPr="00311D95" w:rsidRDefault="00311D95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49AE" w14:textId="77777777" w:rsidR="00A043C7" w:rsidRDefault="00A043C7" w:rsidP="00311D95">
      <w:r>
        <w:separator/>
      </w:r>
    </w:p>
  </w:footnote>
  <w:footnote w:type="continuationSeparator" w:id="0">
    <w:p w14:paraId="09C0A1A7" w14:textId="77777777" w:rsidR="00A043C7" w:rsidRDefault="00A043C7" w:rsidP="0031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E0AD" w14:textId="7EE2F12B" w:rsidR="00311D95" w:rsidRPr="00311D95" w:rsidRDefault="00311D95">
    <w:pPr>
      <w:pStyle w:val="Header"/>
      <w:rPr>
        <w:lang w:val="en-CA"/>
      </w:rPr>
    </w:pPr>
    <w:r>
      <w:rPr>
        <w:lang w:val="en-CA"/>
      </w:rPr>
      <w:t xml:space="preserve">Prerequisite for Calculus </w:t>
    </w:r>
    <w:r>
      <w:rPr>
        <w:lang w:val="en-CA"/>
      </w:rPr>
      <w:tab/>
    </w:r>
    <w:r>
      <w:rPr>
        <w:lang w:val="en-CA"/>
      </w:rPr>
      <w:tab/>
      <w:t>AP Calc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7358"/>
    <w:multiLevelType w:val="multilevel"/>
    <w:tmpl w:val="8942540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F1660"/>
    <w:multiLevelType w:val="hybridMultilevel"/>
    <w:tmpl w:val="CE54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31D1A"/>
    <w:multiLevelType w:val="hybridMultilevel"/>
    <w:tmpl w:val="23AE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071E0"/>
    <w:multiLevelType w:val="hybridMultilevel"/>
    <w:tmpl w:val="E01658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81A54"/>
    <w:multiLevelType w:val="hybridMultilevel"/>
    <w:tmpl w:val="894254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269540">
    <w:abstractNumId w:val="1"/>
  </w:num>
  <w:num w:numId="2" w16cid:durableId="647174053">
    <w:abstractNumId w:val="2"/>
  </w:num>
  <w:num w:numId="3" w16cid:durableId="1355613644">
    <w:abstractNumId w:val="4"/>
  </w:num>
  <w:num w:numId="4" w16cid:durableId="1305115837">
    <w:abstractNumId w:val="0"/>
  </w:num>
  <w:num w:numId="5" w16cid:durableId="1873766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8E"/>
    <w:rsid w:val="00094CC9"/>
    <w:rsid w:val="000A65D5"/>
    <w:rsid w:val="000C2C10"/>
    <w:rsid w:val="001D239B"/>
    <w:rsid w:val="002C5423"/>
    <w:rsid w:val="00311D95"/>
    <w:rsid w:val="003E1166"/>
    <w:rsid w:val="004F412A"/>
    <w:rsid w:val="00552073"/>
    <w:rsid w:val="00576B8E"/>
    <w:rsid w:val="005C4719"/>
    <w:rsid w:val="00637B8A"/>
    <w:rsid w:val="006D3797"/>
    <w:rsid w:val="007C31A7"/>
    <w:rsid w:val="00821F97"/>
    <w:rsid w:val="00A043C7"/>
    <w:rsid w:val="00AA4167"/>
    <w:rsid w:val="00AC3FDD"/>
    <w:rsid w:val="00C84779"/>
    <w:rsid w:val="00D7720F"/>
    <w:rsid w:val="00EE7903"/>
    <w:rsid w:val="00F13E53"/>
    <w:rsid w:val="00F43A70"/>
    <w:rsid w:val="00F6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2135"/>
  <w14:defaultImageDpi w14:val="32767"/>
  <w15:chartTrackingRefBased/>
  <w15:docId w15:val="{7169CAF2-F66D-564E-A59D-C44427A6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B8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37B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US"/>
    </w:rPr>
  </w:style>
  <w:style w:type="character" w:customStyle="1" w:styleId="timesblack20">
    <w:name w:val="timesblack20"/>
    <w:basedOn w:val="DefaultParagraphFont"/>
    <w:rsid w:val="00637B8A"/>
  </w:style>
  <w:style w:type="character" w:styleId="Emphasis">
    <w:name w:val="Emphasis"/>
    <w:basedOn w:val="DefaultParagraphFont"/>
    <w:uiPriority w:val="20"/>
    <w:qFormat/>
    <w:rsid w:val="00637B8A"/>
    <w:rPr>
      <w:i/>
      <w:iCs/>
    </w:rPr>
  </w:style>
  <w:style w:type="character" w:customStyle="1" w:styleId="timesblue16">
    <w:name w:val="timesblue16"/>
    <w:basedOn w:val="DefaultParagraphFont"/>
    <w:rsid w:val="00637B8A"/>
  </w:style>
  <w:style w:type="paragraph" w:styleId="Header">
    <w:name w:val="header"/>
    <w:basedOn w:val="Normal"/>
    <w:link w:val="HeaderChar"/>
    <w:uiPriority w:val="99"/>
    <w:unhideWhenUsed/>
    <w:rsid w:val="00311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95"/>
  </w:style>
  <w:style w:type="paragraph" w:styleId="Footer">
    <w:name w:val="footer"/>
    <w:basedOn w:val="Normal"/>
    <w:link w:val="FooterChar"/>
    <w:uiPriority w:val="99"/>
    <w:unhideWhenUsed/>
    <w:rsid w:val="00311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95"/>
  </w:style>
  <w:style w:type="numbering" w:customStyle="1" w:styleId="CurrentList1">
    <w:name w:val="Current List1"/>
    <w:uiPriority w:val="99"/>
    <w:rsid w:val="000C2C1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Fleur Marsella</cp:lastModifiedBy>
  <cp:revision>12</cp:revision>
  <cp:lastPrinted>2023-10-30T23:01:00Z</cp:lastPrinted>
  <dcterms:created xsi:type="dcterms:W3CDTF">2018-05-25T16:37:00Z</dcterms:created>
  <dcterms:modified xsi:type="dcterms:W3CDTF">2023-10-30T23:05:00Z</dcterms:modified>
</cp:coreProperties>
</file>