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00CE" w14:textId="31AE84BA" w:rsidR="009E7C4D" w:rsidRPr="00D759D0" w:rsidRDefault="00D759D0" w:rsidP="009E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D759D0">
        <w:rPr>
          <w:rFonts w:ascii="Times New Roman" w:hAnsi="Times New Roman" w:cs="Times New Roman"/>
          <w:sz w:val="32"/>
          <w:szCs w:val="32"/>
          <w:lang w:val="en-CA"/>
        </w:rPr>
        <w:t>Chapter</w:t>
      </w:r>
      <w:r w:rsidR="00DA1C67" w:rsidRPr="00D759D0">
        <w:rPr>
          <w:rFonts w:ascii="Times New Roman" w:hAnsi="Times New Roman" w:cs="Times New Roman"/>
          <w:sz w:val="32"/>
          <w:szCs w:val="32"/>
          <w:lang w:val="en-CA"/>
        </w:rPr>
        <w:t xml:space="preserve"> 5 – </w:t>
      </w:r>
      <w:r w:rsidR="00741D88" w:rsidRPr="00D759D0">
        <w:rPr>
          <w:rFonts w:ascii="Times New Roman" w:hAnsi="Times New Roman" w:cs="Times New Roman"/>
          <w:sz w:val="32"/>
          <w:szCs w:val="32"/>
          <w:lang w:val="en-CA"/>
        </w:rPr>
        <w:t xml:space="preserve">Part I </w:t>
      </w:r>
      <w:r w:rsidRPr="00D759D0">
        <w:rPr>
          <w:rFonts w:ascii="Times New Roman" w:hAnsi="Times New Roman" w:cs="Times New Roman"/>
          <w:sz w:val="32"/>
          <w:szCs w:val="32"/>
          <w:lang w:val="en-CA"/>
        </w:rPr>
        <w:t>–</w:t>
      </w:r>
      <w:r w:rsidR="00741D88" w:rsidRPr="00D759D0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Pr="00D759D0">
        <w:rPr>
          <w:rFonts w:ascii="Times New Roman" w:hAnsi="Times New Roman" w:cs="Times New Roman"/>
          <w:sz w:val="32"/>
          <w:szCs w:val="32"/>
          <w:lang w:val="en-CA"/>
        </w:rPr>
        <w:t>Relations and Functions</w:t>
      </w:r>
    </w:p>
    <w:p w14:paraId="640CEC39" w14:textId="77777777" w:rsidR="00DA1C67" w:rsidRPr="00D759D0" w:rsidRDefault="00DA1C67">
      <w:pPr>
        <w:rPr>
          <w:rFonts w:ascii="Times New Roman" w:hAnsi="Times New Roman" w:cs="Times New Roman"/>
          <w:lang w:val="en-CA"/>
        </w:rPr>
      </w:pPr>
    </w:p>
    <w:p w14:paraId="5ECF3D9E" w14:textId="206C120B" w:rsidR="00DA1C67" w:rsidRPr="00D759D0" w:rsidRDefault="00D759D0" w:rsidP="00DA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Different ways to describe relations</w:t>
      </w:r>
      <w:r w:rsidR="00BC5C13" w:rsidRPr="00D759D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br/>
      </w:r>
      <w:r w:rsidR="00DA1C67" w:rsidRPr="00D759D0"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t>A relation between two sets can be described with words</w:t>
      </w:r>
      <w:r w:rsidR="00446157" w:rsidRPr="00D759D0">
        <w:rPr>
          <w:rFonts w:ascii="Times New Roman" w:hAnsi="Times New Roman" w:cs="Times New Roman"/>
          <w:lang w:val="en-CA"/>
        </w:rPr>
        <w:t xml:space="preserve">, </w:t>
      </w:r>
      <w:r>
        <w:rPr>
          <w:rFonts w:ascii="Times New Roman" w:hAnsi="Times New Roman" w:cs="Times New Roman"/>
          <w:lang w:val="en-CA"/>
        </w:rPr>
        <w:t>tables</w:t>
      </w:r>
      <w:r w:rsidR="00446157" w:rsidRPr="00D759D0">
        <w:rPr>
          <w:rFonts w:ascii="Times New Roman" w:hAnsi="Times New Roman" w:cs="Times New Roman"/>
          <w:lang w:val="en-CA"/>
        </w:rPr>
        <w:t xml:space="preserve">, </w:t>
      </w:r>
      <w:r w:rsidR="00C57BEF">
        <w:rPr>
          <w:rFonts w:ascii="Times New Roman" w:hAnsi="Times New Roman" w:cs="Times New Roman"/>
          <w:lang w:val="en-CA"/>
        </w:rPr>
        <w:t>arrow diagrams</w:t>
      </w:r>
      <w:r w:rsidR="00446157" w:rsidRPr="00D759D0">
        <w:rPr>
          <w:rFonts w:ascii="Times New Roman" w:hAnsi="Times New Roman" w:cs="Times New Roman"/>
          <w:lang w:val="en-CA"/>
        </w:rPr>
        <w:t>,</w:t>
      </w:r>
      <w:r>
        <w:rPr>
          <w:rFonts w:ascii="Times New Roman" w:hAnsi="Times New Roman" w:cs="Times New Roman"/>
          <w:lang w:val="en-CA"/>
        </w:rPr>
        <w:t xml:space="preserve"> set of ordered pairs,</w:t>
      </w:r>
      <w:r w:rsidR="00446157" w:rsidRPr="00D759D0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graphs</w:t>
      </w:r>
      <w:r w:rsidR="00446157" w:rsidRPr="00D759D0">
        <w:rPr>
          <w:rFonts w:ascii="Times New Roman" w:hAnsi="Times New Roman" w:cs="Times New Roman"/>
          <w:lang w:val="en-CA"/>
        </w:rPr>
        <w:t xml:space="preserve"> </w:t>
      </w:r>
      <w:r w:rsidRPr="00D759D0">
        <w:rPr>
          <w:rFonts w:ascii="Times New Roman" w:hAnsi="Times New Roman" w:cs="Times New Roman"/>
          <w:lang w:val="en-CA"/>
        </w:rPr>
        <w:t>etc.</w:t>
      </w:r>
      <w:r w:rsidR="00446157" w:rsidRPr="00D759D0">
        <w:rPr>
          <w:rFonts w:ascii="Times New Roman" w:hAnsi="Times New Roman" w:cs="Times New Roman"/>
          <w:lang w:val="en-CA"/>
        </w:rPr>
        <w:t>…</w:t>
      </w:r>
      <w:r w:rsidR="00446157" w:rsidRPr="00D759D0">
        <w:rPr>
          <w:rFonts w:ascii="Times New Roman" w:hAnsi="Times New Roman" w:cs="Times New Roman"/>
          <w:lang w:val="en-CA"/>
        </w:rPr>
        <w:br/>
      </w:r>
      <w:r w:rsidR="00446157" w:rsidRPr="00D759D0">
        <w:rPr>
          <w:rFonts w:ascii="Times New Roman" w:hAnsi="Times New Roman" w:cs="Times New Roman"/>
          <w:lang w:val="en-CA"/>
        </w:rPr>
        <w:br/>
        <w:t>Ex</w:t>
      </w:r>
      <w:r>
        <w:rPr>
          <w:rFonts w:ascii="Times New Roman" w:hAnsi="Times New Roman" w:cs="Times New Roman"/>
          <w:lang w:val="en-CA"/>
        </w:rPr>
        <w:t>a</w:t>
      </w:r>
      <w:r w:rsidR="00446157" w:rsidRPr="00D759D0">
        <w:rPr>
          <w:rFonts w:ascii="Times New Roman" w:hAnsi="Times New Roman" w:cs="Times New Roman"/>
          <w:lang w:val="en-CA"/>
        </w:rPr>
        <w:t>mples 1 – 3 p 259</w:t>
      </w:r>
      <w:r w:rsidR="00446157" w:rsidRPr="00D759D0">
        <w:rPr>
          <w:rFonts w:ascii="Times New Roman" w:hAnsi="Times New Roman" w:cs="Times New Roman"/>
          <w:lang w:val="en-CA"/>
        </w:rPr>
        <w:br/>
      </w:r>
      <w:r w:rsidR="00446157" w:rsidRPr="00D759D0">
        <w:rPr>
          <w:rFonts w:ascii="Times New Roman" w:hAnsi="Times New Roman" w:cs="Times New Roman"/>
          <w:lang w:val="en-CA"/>
        </w:rPr>
        <w:br/>
      </w:r>
      <w:r w:rsidR="004946B7" w:rsidRPr="00D759D0">
        <w:rPr>
          <w:rFonts w:ascii="Times New Roman" w:hAnsi="Times New Roman" w:cs="Times New Roman"/>
          <w:lang w:val="en-CA"/>
        </w:rPr>
        <w:sym w:font="Wingdings" w:char="F0E0"/>
      </w:r>
      <w:r w:rsidR="004946B7" w:rsidRPr="00D759D0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446157" w:rsidRPr="00D759D0">
        <w:rPr>
          <w:rFonts w:ascii="Times New Roman" w:hAnsi="Times New Roman" w:cs="Times New Roman"/>
          <w:lang w:val="en-CA"/>
        </w:rPr>
        <w:t>Hwk</w:t>
      </w:r>
      <w:proofErr w:type="spellEnd"/>
      <w:r w:rsidR="00446157" w:rsidRPr="00D759D0">
        <w:rPr>
          <w:rFonts w:ascii="Times New Roman" w:hAnsi="Times New Roman" w:cs="Times New Roman"/>
          <w:lang w:val="en-CA"/>
        </w:rPr>
        <w:t>: p 262 # 3, 4, 7 – 10, 12 - 14</w:t>
      </w:r>
      <w:r w:rsidR="00DA1C67" w:rsidRPr="00D759D0">
        <w:rPr>
          <w:rFonts w:ascii="Times New Roman" w:hAnsi="Times New Roman" w:cs="Times New Roman"/>
          <w:lang w:val="en-CA"/>
        </w:rPr>
        <w:br/>
      </w:r>
    </w:p>
    <w:p w14:paraId="31672B92" w14:textId="7260B360" w:rsidR="00D331A6" w:rsidRPr="00C57BEF" w:rsidRDefault="00D759D0" w:rsidP="00D331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C57BEF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Depend</w:t>
      </w:r>
      <w:r w:rsidR="00F51423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e</w:t>
      </w:r>
      <w:r w:rsidRPr="00C57BEF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nt and independent variables</w:t>
      </w:r>
      <w:r w:rsidR="00BC5C13" w:rsidRPr="00C57BEF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br/>
      </w:r>
      <w:r w:rsidR="00DA1C67" w:rsidRPr="00C57BEF">
        <w:rPr>
          <w:rFonts w:ascii="Times New Roman" w:hAnsi="Times New Roman" w:cs="Times New Roman"/>
          <w:lang w:val="en-CA"/>
        </w:rPr>
        <w:br/>
      </w:r>
      <w:r w:rsidRPr="00C57BEF">
        <w:rPr>
          <w:rFonts w:ascii="Times New Roman" w:hAnsi="Times New Roman" w:cs="Times New Roman"/>
          <w:lang w:val="en-CA"/>
        </w:rPr>
        <w:t>In a relation</w:t>
      </w:r>
      <w:r w:rsidR="00446157" w:rsidRPr="00C57BEF">
        <w:rPr>
          <w:rFonts w:ascii="Times New Roman" w:hAnsi="Times New Roman" w:cs="Times New Roman"/>
          <w:lang w:val="en-CA"/>
        </w:rPr>
        <w:t xml:space="preserve">, </w:t>
      </w:r>
      <w:r w:rsidRPr="00C57BEF">
        <w:rPr>
          <w:rFonts w:ascii="Times New Roman" w:hAnsi="Times New Roman" w:cs="Times New Roman"/>
          <w:lang w:val="en-CA"/>
        </w:rPr>
        <w:t>the second set of elements depends on the first set</w:t>
      </w:r>
      <w:r w:rsidR="00446157" w:rsidRPr="00C57BEF">
        <w:rPr>
          <w:rFonts w:ascii="Times New Roman" w:hAnsi="Times New Roman" w:cs="Times New Roman"/>
          <w:lang w:val="en-CA"/>
        </w:rPr>
        <w:t xml:space="preserve">. </w:t>
      </w:r>
      <w:r w:rsidR="00C57BEF" w:rsidRPr="00C57BEF">
        <w:rPr>
          <w:rFonts w:ascii="Times New Roman" w:hAnsi="Times New Roman" w:cs="Times New Roman"/>
          <w:lang w:val="en-CA"/>
        </w:rPr>
        <w:br/>
      </w:r>
      <w:r w:rsidR="00446157" w:rsidRPr="00C57BEF">
        <w:rPr>
          <w:rFonts w:ascii="Times New Roman" w:hAnsi="Times New Roman" w:cs="Times New Roman"/>
          <w:lang w:val="en-CA"/>
        </w:rPr>
        <w:br/>
        <w:t>- Ex</w:t>
      </w:r>
      <w:r w:rsidRPr="00C57BEF">
        <w:rPr>
          <w:rFonts w:ascii="Times New Roman" w:hAnsi="Times New Roman" w:cs="Times New Roman"/>
          <w:lang w:val="en-CA"/>
        </w:rPr>
        <w:t>a</w:t>
      </w:r>
      <w:r w:rsidR="00446157" w:rsidRPr="00C57BEF">
        <w:rPr>
          <w:rFonts w:ascii="Times New Roman" w:hAnsi="Times New Roman" w:cs="Times New Roman"/>
          <w:lang w:val="en-CA"/>
        </w:rPr>
        <w:t xml:space="preserve">mple 1 p 267 : </w:t>
      </w:r>
      <w:r w:rsidRPr="00C57BEF">
        <w:rPr>
          <w:rFonts w:ascii="Times New Roman" w:hAnsi="Times New Roman" w:cs="Times New Roman"/>
          <w:lang w:val="en-CA"/>
        </w:rPr>
        <w:t>dependant variable</w:t>
      </w:r>
      <w:r w:rsidR="00446157" w:rsidRPr="00C57BEF">
        <w:rPr>
          <w:rFonts w:ascii="Times New Roman" w:hAnsi="Times New Roman" w:cs="Times New Roman"/>
          <w:lang w:val="en-CA"/>
        </w:rPr>
        <w:t xml:space="preserve"> : </w:t>
      </w:r>
      <w:r w:rsidRPr="00C57BEF">
        <w:rPr>
          <w:rFonts w:ascii="Times New Roman" w:hAnsi="Times New Roman" w:cs="Times New Roman"/>
          <w:lang w:val="en-CA"/>
        </w:rPr>
        <w:t>the mass of the balls</w:t>
      </w:r>
      <w:r w:rsidR="00446157" w:rsidRPr="00C57BEF">
        <w:rPr>
          <w:rFonts w:ascii="Times New Roman" w:hAnsi="Times New Roman" w:cs="Times New Roman"/>
          <w:lang w:val="en-CA"/>
        </w:rPr>
        <w:br/>
        <w:t xml:space="preserve"> </w:t>
      </w:r>
      <w:r w:rsidR="00446157" w:rsidRPr="00C57BEF">
        <w:rPr>
          <w:rFonts w:ascii="Times New Roman" w:hAnsi="Times New Roman" w:cs="Times New Roman"/>
          <w:lang w:val="en-CA"/>
        </w:rPr>
        <w:tab/>
      </w:r>
      <w:r w:rsidR="00446157" w:rsidRPr="00C57BEF">
        <w:rPr>
          <w:rFonts w:ascii="Times New Roman" w:hAnsi="Times New Roman" w:cs="Times New Roman"/>
          <w:lang w:val="en-CA"/>
        </w:rPr>
        <w:tab/>
        <w:t xml:space="preserve">        </w:t>
      </w:r>
      <w:r w:rsidRPr="00C57BEF">
        <w:rPr>
          <w:rFonts w:ascii="Times New Roman" w:hAnsi="Times New Roman" w:cs="Times New Roman"/>
          <w:lang w:val="en-CA"/>
        </w:rPr>
        <w:t xml:space="preserve"> independent variable</w:t>
      </w:r>
      <w:r w:rsidR="00446157" w:rsidRPr="00C57BEF">
        <w:rPr>
          <w:rFonts w:ascii="Times New Roman" w:hAnsi="Times New Roman" w:cs="Times New Roman"/>
          <w:lang w:val="en-CA"/>
        </w:rPr>
        <w:t xml:space="preserve"> : </w:t>
      </w:r>
      <w:r w:rsidRPr="00C57BEF">
        <w:rPr>
          <w:rFonts w:ascii="Times New Roman" w:hAnsi="Times New Roman" w:cs="Times New Roman"/>
          <w:lang w:val="en-CA"/>
        </w:rPr>
        <w:t>the number of balls</w:t>
      </w:r>
      <w:r w:rsidR="00C57BEF" w:rsidRPr="00C57BEF">
        <w:rPr>
          <w:rFonts w:ascii="Times New Roman" w:hAnsi="Times New Roman" w:cs="Times New Roman"/>
          <w:lang w:val="en-CA"/>
        </w:rPr>
        <w:br/>
      </w:r>
      <w:r w:rsidR="00446157" w:rsidRPr="00C57BEF">
        <w:rPr>
          <w:rFonts w:ascii="Times New Roman" w:hAnsi="Times New Roman" w:cs="Times New Roman"/>
          <w:lang w:val="en-CA"/>
        </w:rPr>
        <w:br/>
        <w:t xml:space="preserve">- </w:t>
      </w:r>
      <m:oMath>
        <m:r>
          <w:rPr>
            <w:rFonts w:ascii="Cambria Math" w:hAnsi="Cambria Math" w:cs="Times New Roman"/>
            <w:lang w:val="en-CA"/>
          </w:rPr>
          <m:t>A=π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r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lang w:val="en-CA"/>
          </w:rPr>
          <m:t> </m:t>
        </m:r>
      </m:oMath>
      <w:r w:rsidR="00446157" w:rsidRPr="00C57BEF">
        <w:rPr>
          <w:rFonts w:ascii="Times New Roman" w:eastAsiaTheme="minorEastAsia" w:hAnsi="Times New Roman" w:cs="Times New Roman"/>
          <w:lang w:val="en-CA"/>
        </w:rPr>
        <w:t xml:space="preserve">: </w:t>
      </w:r>
      <w:r w:rsidRPr="00C57BEF">
        <w:rPr>
          <w:rFonts w:ascii="Times New Roman" w:eastAsiaTheme="minorEastAsia" w:hAnsi="Times New Roman" w:cs="Times New Roman"/>
          <w:lang w:val="en-CA"/>
        </w:rPr>
        <w:t>dependant variable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> :</w:t>
      </w:r>
      <w:r w:rsidR="00C57BEF" w:rsidRPr="00C57BEF">
        <w:rPr>
          <w:rFonts w:ascii="Times New Roman" w:eastAsiaTheme="minorEastAsia" w:hAnsi="Times New Roman" w:cs="Times New Roman"/>
          <w:lang w:val="en-CA"/>
        </w:rPr>
        <w:t xml:space="preserve"> A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="00C57BEF" w:rsidRPr="00C57BEF">
        <w:rPr>
          <w:rFonts w:ascii="Times New Roman" w:eastAsiaTheme="minorEastAsia" w:hAnsi="Times New Roman" w:cs="Times New Roman"/>
          <w:lang w:val="en-CA"/>
        </w:rPr>
        <w:t>(</w:t>
      </w:r>
      <w:r w:rsidRPr="00C57BEF">
        <w:rPr>
          <w:rFonts w:ascii="Times New Roman" w:eastAsiaTheme="minorEastAsia" w:hAnsi="Times New Roman" w:cs="Times New Roman"/>
          <w:lang w:val="en-CA"/>
        </w:rPr>
        <w:t>area of a circle</w:t>
      </w:r>
      <w:r w:rsidR="00C57BEF" w:rsidRPr="00C57BEF">
        <w:rPr>
          <w:rFonts w:ascii="Times New Roman" w:eastAsiaTheme="minorEastAsia" w:hAnsi="Times New Roman" w:cs="Times New Roman"/>
          <w:lang w:val="en-CA"/>
        </w:rPr>
        <w:t>)</w:t>
      </w:r>
      <w:r w:rsidR="00446157" w:rsidRPr="00C57BEF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ab/>
        <w:t xml:space="preserve">        </w:t>
      </w:r>
      <w:r w:rsidRPr="00C57BEF">
        <w:rPr>
          <w:rFonts w:ascii="Times New Roman" w:eastAsiaTheme="minorEastAsia" w:hAnsi="Times New Roman" w:cs="Times New Roman"/>
          <w:lang w:val="en-CA"/>
        </w:rPr>
        <w:t>independent variable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> :</w:t>
      </w:r>
      <w:r w:rsidR="00C57BEF" w:rsidRPr="00C57BEF">
        <w:rPr>
          <w:rFonts w:ascii="Times New Roman" w:eastAsiaTheme="minorEastAsia" w:hAnsi="Times New Roman" w:cs="Times New Roman"/>
          <w:lang w:val="en-CA"/>
        </w:rPr>
        <w:t xml:space="preserve"> r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="00C57BEF" w:rsidRPr="00C57BEF">
        <w:rPr>
          <w:rFonts w:ascii="Times New Roman" w:eastAsiaTheme="minorEastAsia" w:hAnsi="Times New Roman" w:cs="Times New Roman"/>
          <w:lang w:val="en-CA"/>
        </w:rPr>
        <w:t>(</w:t>
      </w:r>
      <w:r w:rsidRPr="00C57BEF">
        <w:rPr>
          <w:rFonts w:ascii="Times New Roman" w:eastAsiaTheme="minorEastAsia" w:hAnsi="Times New Roman" w:cs="Times New Roman"/>
          <w:lang w:val="en-CA"/>
        </w:rPr>
        <w:t>radius of a circle</w:t>
      </w:r>
      <w:r w:rsidR="00C57BEF" w:rsidRPr="00C57BEF">
        <w:rPr>
          <w:rFonts w:ascii="Times New Roman" w:eastAsiaTheme="minorEastAsia" w:hAnsi="Times New Roman" w:cs="Times New Roman"/>
          <w:lang w:val="en-CA"/>
        </w:rPr>
        <w:t>)</w:t>
      </w:r>
      <w:r w:rsidR="00446157" w:rsidRPr="00C57BEF">
        <w:rPr>
          <w:rFonts w:ascii="Times New Roman" w:eastAsiaTheme="minorEastAsia" w:hAnsi="Times New Roman" w:cs="Times New Roman"/>
          <w:lang w:val="en-CA"/>
        </w:rPr>
        <w:br/>
      </w:r>
      <w:r w:rsidR="00446157" w:rsidRPr="00C57BEF">
        <w:rPr>
          <w:rFonts w:ascii="Times New Roman" w:eastAsiaTheme="minorEastAsia" w:hAnsi="Times New Roman" w:cs="Times New Roman"/>
          <w:lang w:val="en-CA"/>
        </w:rPr>
        <w:br/>
      </w:r>
      <w:r w:rsidRPr="00C57BEF">
        <w:rPr>
          <w:rFonts w:ascii="Times New Roman" w:eastAsiaTheme="minorEastAsia" w:hAnsi="Times New Roman" w:cs="Times New Roman"/>
          <w:lang w:val="en-CA"/>
        </w:rPr>
        <w:t>When describing a relation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 xml:space="preserve">, </w:t>
      </w:r>
      <w:r w:rsidRPr="00C57BEF">
        <w:rPr>
          <w:rFonts w:ascii="Times New Roman" w:eastAsiaTheme="minorEastAsia" w:hAnsi="Times New Roman" w:cs="Times New Roman"/>
          <w:lang w:val="en-CA"/>
        </w:rPr>
        <w:t>you have to decide what you want to put as the depend</w:t>
      </w:r>
      <w:r w:rsidR="00C57BEF" w:rsidRPr="00C57BEF">
        <w:rPr>
          <w:rFonts w:ascii="Times New Roman" w:eastAsiaTheme="minorEastAsia" w:hAnsi="Times New Roman" w:cs="Times New Roman"/>
          <w:lang w:val="en-CA"/>
        </w:rPr>
        <w:t>e</w:t>
      </w:r>
      <w:r w:rsidRPr="00C57BEF">
        <w:rPr>
          <w:rFonts w:ascii="Times New Roman" w:eastAsiaTheme="minorEastAsia" w:hAnsi="Times New Roman" w:cs="Times New Roman"/>
          <w:lang w:val="en-CA"/>
        </w:rPr>
        <w:t>nt and the independent variable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Pr="00C57BEF">
        <w:rPr>
          <w:rFonts w:ascii="Times New Roman" w:eastAsiaTheme="minorEastAsia" w:hAnsi="Times New Roman" w:cs="Times New Roman"/>
          <w:lang w:val="en-CA"/>
        </w:rPr>
        <w:t xml:space="preserve">to know in what order you need to present your </w:t>
      </w:r>
      <w:r w:rsidR="00C57BEF" w:rsidRPr="00C57BEF">
        <w:rPr>
          <w:rFonts w:ascii="Times New Roman" w:eastAsiaTheme="minorEastAsia" w:hAnsi="Times New Roman" w:cs="Times New Roman"/>
          <w:lang w:val="en-CA"/>
        </w:rPr>
        <w:t>se</w:t>
      </w:r>
      <w:r w:rsidRPr="00C57BEF">
        <w:rPr>
          <w:rFonts w:ascii="Times New Roman" w:eastAsiaTheme="minorEastAsia" w:hAnsi="Times New Roman" w:cs="Times New Roman"/>
          <w:lang w:val="en-CA"/>
        </w:rPr>
        <w:t>ts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 xml:space="preserve">. </w:t>
      </w:r>
      <w:r w:rsidRPr="00C57BEF">
        <w:rPr>
          <w:rFonts w:ascii="Times New Roman" w:eastAsiaTheme="minorEastAsia" w:hAnsi="Times New Roman" w:cs="Times New Roman"/>
          <w:lang w:val="en-CA"/>
        </w:rPr>
        <w:t>In general, one order will make more sense than another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>…</w:t>
      </w:r>
      <w:r w:rsidR="009E3B58" w:rsidRPr="00C57BEF">
        <w:rPr>
          <w:rFonts w:ascii="Times New Roman" w:eastAsiaTheme="minorEastAsia" w:hAnsi="Times New Roman" w:cs="Times New Roman"/>
          <w:lang w:val="en-CA"/>
        </w:rPr>
        <w:br/>
      </w:r>
      <w:r w:rsidR="009E3B58" w:rsidRPr="00C57BEF">
        <w:rPr>
          <w:rFonts w:ascii="Times New Roman" w:eastAsiaTheme="minorEastAsia" w:hAnsi="Times New Roman" w:cs="Times New Roman"/>
          <w:lang w:val="en-CA"/>
        </w:rPr>
        <w:br/>
        <w:t>Ex</w:t>
      </w:r>
      <w:r w:rsidRPr="00C57BEF">
        <w:rPr>
          <w:rFonts w:ascii="Times New Roman" w:eastAsiaTheme="minorEastAsia" w:hAnsi="Times New Roman" w:cs="Times New Roman"/>
          <w:lang w:val="en-CA"/>
        </w:rPr>
        <w:t>a</w:t>
      </w:r>
      <w:r w:rsidR="009E3B58" w:rsidRPr="00C57BEF">
        <w:rPr>
          <w:rFonts w:ascii="Times New Roman" w:eastAsiaTheme="minorEastAsia" w:hAnsi="Times New Roman" w:cs="Times New Roman"/>
          <w:lang w:val="en-CA"/>
        </w:rPr>
        <w:t>mple</w:t>
      </w:r>
      <w:r w:rsidR="000652AC" w:rsidRPr="00C57BEF">
        <w:rPr>
          <w:rFonts w:ascii="Times New Roman" w:eastAsiaTheme="minorEastAsia" w:hAnsi="Times New Roman" w:cs="Times New Roman"/>
          <w:lang w:val="en-CA"/>
        </w:rPr>
        <w:t xml:space="preserve">s : a) </w:t>
      </w:r>
      <w:r w:rsidRPr="00C57BEF">
        <w:rPr>
          <w:rFonts w:ascii="Times New Roman" w:eastAsiaTheme="minorEastAsia" w:hAnsi="Times New Roman" w:cs="Times New Roman"/>
          <w:lang w:val="en-CA"/>
        </w:rPr>
        <w:t>if you go to the cinema and you want to describe the relation between the price paid and the number of tickets bought</w:t>
      </w:r>
      <w:r w:rsidR="009E3B58" w:rsidRPr="00C57BEF">
        <w:rPr>
          <w:rFonts w:ascii="Times New Roman" w:eastAsiaTheme="minorEastAsia" w:hAnsi="Times New Roman" w:cs="Times New Roman"/>
          <w:lang w:val="en-CA"/>
        </w:rPr>
        <w:t>,</w:t>
      </w:r>
      <w:r w:rsidRPr="00C57BEF">
        <w:rPr>
          <w:rFonts w:ascii="Times New Roman" w:eastAsiaTheme="minorEastAsia" w:hAnsi="Times New Roman" w:cs="Times New Roman"/>
          <w:lang w:val="en-CA"/>
        </w:rPr>
        <w:t xml:space="preserve"> in what order is it more logical to present the variables</w:t>
      </w:r>
      <w:r w:rsidR="009E3B58" w:rsidRPr="00C57BEF">
        <w:rPr>
          <w:rFonts w:ascii="Times New Roman" w:eastAsiaTheme="minorEastAsia" w:hAnsi="Times New Roman" w:cs="Times New Roman"/>
          <w:lang w:val="en-CA"/>
        </w:rPr>
        <w:t>?</w:t>
      </w:r>
      <w:r w:rsidR="00C57BEF" w:rsidRPr="00C57BEF">
        <w:rPr>
          <w:rFonts w:ascii="Times New Roman" w:eastAsiaTheme="minorEastAsia" w:hAnsi="Times New Roman" w:cs="Times New Roman"/>
          <w:lang w:val="en-CA"/>
        </w:rPr>
        <w:br/>
      </w:r>
      <w:r w:rsidR="00C57BEF" w:rsidRPr="00C57BEF">
        <w:rPr>
          <w:rFonts w:ascii="Times New Roman" w:eastAsiaTheme="minorEastAsia" w:hAnsi="Times New Roman" w:cs="Times New Roman"/>
          <w:lang w:val="en-CA"/>
        </w:rPr>
        <w:br/>
      </w:r>
      <w:r w:rsidR="00C57BEF" w:rsidRPr="00C57BEF">
        <w:rPr>
          <w:rFonts w:ascii="Times New Roman" w:eastAsiaTheme="minorEastAsia" w:hAnsi="Times New Roman" w:cs="Times New Roman"/>
          <w:lang w:val="en-CA"/>
        </w:rPr>
        <w:br/>
      </w:r>
      <w:r w:rsidR="000652AC" w:rsidRPr="00C57BEF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0652AC" w:rsidRPr="00C57BEF">
        <w:rPr>
          <w:rFonts w:ascii="Times New Roman" w:eastAsiaTheme="minorEastAsia" w:hAnsi="Times New Roman" w:cs="Times New Roman"/>
          <w:lang w:val="en-CA"/>
        </w:rPr>
        <w:tab/>
        <w:t xml:space="preserve">       b) </w:t>
      </w:r>
      <w:r w:rsidRPr="00C57BEF">
        <w:rPr>
          <w:rFonts w:ascii="Times New Roman" w:eastAsiaTheme="minorEastAsia" w:hAnsi="Times New Roman" w:cs="Times New Roman"/>
          <w:lang w:val="en-CA"/>
        </w:rPr>
        <w:t>which of the two is more logical</w:t>
      </w:r>
      <w:r w:rsidR="00034EA8" w:rsidRPr="00C57BEF">
        <w:rPr>
          <w:rFonts w:ascii="Times New Roman" w:eastAsiaTheme="minorEastAsia" w:hAnsi="Times New Roman" w:cs="Times New Roman"/>
          <w:lang w:val="en-CA"/>
        </w:rPr>
        <w:t>?</w:t>
      </w:r>
      <w:r w:rsidR="00034EA8" w:rsidRPr="00C57BEF">
        <w:rPr>
          <w:rFonts w:ascii="Times New Roman" w:eastAsiaTheme="minorEastAsia" w:hAnsi="Times New Roman" w:cs="Times New Roman"/>
          <w:lang w:val="en-CA"/>
        </w:rPr>
        <w:br/>
      </w:r>
      <w:r w:rsidR="00034EA8" w:rsidRPr="00D759D0">
        <w:rPr>
          <w:rFonts w:ascii="Times New Roman" w:eastAsiaTheme="minorEastAsia" w:hAnsi="Times New Roman" w:cs="Times New Roman"/>
          <w:noProof/>
          <w:lang w:val="en-CA"/>
        </w:rPr>
        <w:drawing>
          <wp:inline distT="0" distB="0" distL="0" distR="0" wp14:anchorId="527C2F04" wp14:editId="21E43762">
            <wp:extent cx="4533900" cy="1371600"/>
            <wp:effectExtent l="0" t="0" r="12700" b="0"/>
            <wp:docPr id="1" name="Picture 1" descr="../../../../Desktop/Screen%20Shot%202016-10-17%20at%2012.09.16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10-17%20at%2012.09.16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58" w:rsidRPr="00C57BEF">
        <w:rPr>
          <w:rFonts w:ascii="Times New Roman" w:eastAsiaTheme="minorEastAsia" w:hAnsi="Times New Roman" w:cs="Times New Roman"/>
          <w:lang w:val="en-CA"/>
        </w:rPr>
        <w:br/>
      </w:r>
      <w:r w:rsidR="009E3B58" w:rsidRPr="00C57BEF">
        <w:rPr>
          <w:rFonts w:ascii="Times New Roman" w:eastAsiaTheme="minorEastAsia" w:hAnsi="Times New Roman" w:cs="Times New Roman"/>
          <w:lang w:val="en-CA"/>
        </w:rPr>
        <w:br/>
        <w:t xml:space="preserve">Note : </w:t>
      </w:r>
      <w:r w:rsidRPr="00C57BEF">
        <w:rPr>
          <w:rFonts w:ascii="Times New Roman" w:eastAsiaTheme="minorEastAsia" w:hAnsi="Times New Roman" w:cs="Times New Roman"/>
          <w:lang w:val="en-CA"/>
        </w:rPr>
        <w:t>when the variable have no name</w:t>
      </w:r>
      <w:r w:rsidR="009E3B58" w:rsidRPr="00C57BEF">
        <w:rPr>
          <w:rFonts w:ascii="Times New Roman" w:eastAsiaTheme="minorEastAsia" w:hAnsi="Times New Roman" w:cs="Times New Roman"/>
          <w:lang w:val="en-CA"/>
        </w:rPr>
        <w:t xml:space="preserve">, </w:t>
      </w:r>
      <w:r w:rsidRPr="00C57BEF">
        <w:rPr>
          <w:rFonts w:ascii="Times New Roman" w:eastAsiaTheme="minorEastAsia" w:hAnsi="Times New Roman" w:cs="Times New Roman"/>
          <w:lang w:val="en-CA"/>
        </w:rPr>
        <w:t>it is common to call the dependant variable</w:t>
      </w:r>
      <w:r w:rsidR="009E3B58"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="009E3B58" w:rsidRPr="00C57BEF">
        <w:rPr>
          <w:rFonts w:ascii="Times New Roman" w:eastAsiaTheme="minorEastAsia" w:hAnsi="Times New Roman" w:cs="Times New Roman"/>
          <w:i/>
          <w:lang w:val="en-CA"/>
        </w:rPr>
        <w:t>y</w:t>
      </w:r>
      <w:r w:rsidR="009E3B58"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Pr="00C57BEF">
        <w:rPr>
          <w:rFonts w:ascii="Times New Roman" w:eastAsiaTheme="minorEastAsia" w:hAnsi="Times New Roman" w:cs="Times New Roman"/>
          <w:lang w:val="en-CA"/>
        </w:rPr>
        <w:t>and the independent variable</w:t>
      </w:r>
      <w:r w:rsidR="009E3B58"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="009E3B58" w:rsidRPr="00C57BEF">
        <w:rPr>
          <w:rFonts w:ascii="Times New Roman" w:eastAsiaTheme="minorEastAsia" w:hAnsi="Times New Roman" w:cs="Times New Roman"/>
          <w:i/>
          <w:lang w:val="en-CA"/>
        </w:rPr>
        <w:t>x</w:t>
      </w:r>
      <w:r w:rsidR="009E3B58" w:rsidRPr="00C57BEF">
        <w:rPr>
          <w:rFonts w:ascii="Times New Roman" w:eastAsiaTheme="minorEastAsia" w:hAnsi="Times New Roman" w:cs="Times New Roman"/>
          <w:lang w:val="en-CA"/>
        </w:rPr>
        <w:t xml:space="preserve">. </w:t>
      </w:r>
      <w:r w:rsidR="009E3B58" w:rsidRPr="00C57BEF">
        <w:rPr>
          <w:rFonts w:ascii="Times New Roman" w:eastAsiaTheme="minorEastAsia" w:hAnsi="Times New Roman" w:cs="Times New Roman"/>
          <w:lang w:val="en-CA"/>
        </w:rPr>
        <w:br/>
      </w:r>
      <w:r w:rsidR="009E3B58" w:rsidRPr="00C57BEF">
        <w:rPr>
          <w:rFonts w:ascii="Times New Roman" w:eastAsiaTheme="minorEastAsia" w:hAnsi="Times New Roman" w:cs="Times New Roman"/>
          <w:lang w:val="en-CA"/>
        </w:rPr>
        <w:br/>
      </w:r>
      <w:r w:rsidR="004946B7" w:rsidRPr="00D759D0">
        <w:rPr>
          <w:rFonts w:ascii="Times New Roman" w:eastAsiaTheme="minorEastAsia" w:hAnsi="Times New Roman" w:cs="Times New Roman"/>
          <w:lang w:val="en-CA"/>
        </w:rPr>
        <w:sym w:font="Wingdings" w:char="F0E0"/>
      </w:r>
      <w:r w:rsidR="004946B7"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proofErr w:type="spellStart"/>
      <w:r w:rsidR="009E3B58" w:rsidRPr="00C57BEF">
        <w:rPr>
          <w:rFonts w:ascii="Times New Roman" w:eastAsiaTheme="minorEastAsia" w:hAnsi="Times New Roman" w:cs="Times New Roman"/>
          <w:lang w:val="en-CA"/>
        </w:rPr>
        <w:t>Hwk</w:t>
      </w:r>
      <w:proofErr w:type="spellEnd"/>
      <w:r w:rsidR="009E3B58" w:rsidRPr="00C57BEF">
        <w:rPr>
          <w:rFonts w:ascii="Times New Roman" w:eastAsiaTheme="minorEastAsia" w:hAnsi="Times New Roman" w:cs="Times New Roman"/>
          <w:lang w:val="en-CA"/>
        </w:rPr>
        <w:t xml:space="preserve"> : </w:t>
      </w:r>
      <w:r w:rsidR="000A5D9A">
        <w:rPr>
          <w:rFonts w:ascii="Times New Roman" w:eastAsiaTheme="minorEastAsia" w:hAnsi="Times New Roman" w:cs="Times New Roman"/>
          <w:lang w:val="en-CA"/>
        </w:rPr>
        <w:t>worksheet</w:t>
      </w:r>
      <w:r w:rsidR="00DA1C67" w:rsidRPr="00C57BEF">
        <w:rPr>
          <w:rFonts w:ascii="Times New Roman" w:hAnsi="Times New Roman" w:cs="Times New Roman"/>
          <w:lang w:val="en-CA"/>
        </w:rPr>
        <w:br/>
      </w:r>
    </w:p>
    <w:p w14:paraId="063A9CF9" w14:textId="258AF39A" w:rsidR="007A6A94" w:rsidRPr="00D759D0" w:rsidRDefault="00D759D0" w:rsidP="00D80B4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lastRenderedPageBreak/>
        <w:t xml:space="preserve">Domain and </w:t>
      </w:r>
      <w:r w:rsidR="00C57BEF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R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 xml:space="preserve">ange </w:t>
      </w:r>
      <w:r w:rsidR="00BC5C13" w:rsidRPr="00D759D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br/>
      </w:r>
      <w:r w:rsidR="00DA1C67" w:rsidRPr="00D759D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br/>
      </w:r>
      <w:r>
        <w:rPr>
          <w:rFonts w:ascii="Times New Roman" w:hAnsi="Times New Roman" w:cs="Times New Roman"/>
          <w:lang w:val="en-CA"/>
        </w:rPr>
        <w:t xml:space="preserve">The </w:t>
      </w:r>
      <w:r w:rsidR="00C57BEF">
        <w:rPr>
          <w:rFonts w:ascii="Times New Roman" w:hAnsi="Times New Roman" w:cs="Times New Roman"/>
          <w:lang w:val="en-CA"/>
        </w:rPr>
        <w:t>D</w:t>
      </w:r>
      <w:r>
        <w:rPr>
          <w:rFonts w:ascii="Times New Roman" w:hAnsi="Times New Roman" w:cs="Times New Roman"/>
          <w:lang w:val="en-CA"/>
        </w:rPr>
        <w:t>omain</w:t>
      </w:r>
      <w:r w:rsidR="00C57BEF">
        <w:rPr>
          <w:rFonts w:ascii="Times New Roman" w:hAnsi="Times New Roman" w:cs="Times New Roman"/>
          <w:lang w:val="en-CA"/>
        </w:rPr>
        <w:t xml:space="preserve"> of a relation</w:t>
      </w:r>
      <w:r>
        <w:rPr>
          <w:rFonts w:ascii="Times New Roman" w:hAnsi="Times New Roman" w:cs="Times New Roman"/>
          <w:lang w:val="en-CA"/>
        </w:rPr>
        <w:t xml:space="preserve"> is the set of all the possible values of the independent variable</w:t>
      </w:r>
      <w:r w:rsidR="004946B7" w:rsidRPr="00D759D0">
        <w:rPr>
          <w:rFonts w:ascii="Times New Roman" w:hAnsi="Times New Roman" w:cs="Times New Roman"/>
          <w:lang w:val="en-CA"/>
        </w:rPr>
        <w:t xml:space="preserve">. </w:t>
      </w:r>
      <w:r w:rsidR="004946B7" w:rsidRPr="00D759D0"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t xml:space="preserve">The </w:t>
      </w:r>
      <w:r w:rsidR="00C57BEF">
        <w:rPr>
          <w:rFonts w:ascii="Times New Roman" w:hAnsi="Times New Roman" w:cs="Times New Roman"/>
          <w:lang w:val="en-CA"/>
        </w:rPr>
        <w:t>R</w:t>
      </w:r>
      <w:r>
        <w:rPr>
          <w:rFonts w:ascii="Times New Roman" w:hAnsi="Times New Roman" w:cs="Times New Roman"/>
          <w:lang w:val="en-CA"/>
        </w:rPr>
        <w:t>ange is the set of all the possible values of the dependant variable</w:t>
      </w:r>
      <w:r w:rsidR="004946B7" w:rsidRPr="00D759D0">
        <w:rPr>
          <w:rFonts w:ascii="Times New Roman" w:hAnsi="Times New Roman" w:cs="Times New Roman"/>
          <w:lang w:val="en-CA"/>
        </w:rPr>
        <w:t xml:space="preserve">. </w:t>
      </w:r>
      <w:r w:rsidR="004946B7" w:rsidRPr="00D759D0">
        <w:rPr>
          <w:rFonts w:ascii="Times New Roman" w:hAnsi="Times New Roman" w:cs="Times New Roman"/>
          <w:lang w:val="en-CA"/>
        </w:rPr>
        <w:br/>
      </w:r>
      <w:r w:rsidR="004946B7" w:rsidRPr="00D759D0">
        <w:rPr>
          <w:rFonts w:ascii="Times New Roman" w:hAnsi="Times New Roman" w:cs="Times New Roman"/>
          <w:lang w:val="en-CA"/>
        </w:rPr>
        <w:br/>
      </w:r>
      <w:r w:rsidR="004946B7" w:rsidRPr="00D759D0">
        <w:rPr>
          <w:rFonts w:ascii="Times New Roman" w:hAnsi="Times New Roman" w:cs="Times New Roman"/>
          <w:u w:val="single"/>
          <w:lang w:val="en-CA"/>
        </w:rPr>
        <w:t>Ex</w:t>
      </w:r>
      <w:r>
        <w:rPr>
          <w:rFonts w:ascii="Times New Roman" w:hAnsi="Times New Roman" w:cs="Times New Roman"/>
          <w:u w:val="single"/>
          <w:lang w:val="en-CA"/>
        </w:rPr>
        <w:t>a</w:t>
      </w:r>
      <w:r w:rsidR="004946B7" w:rsidRPr="00D759D0">
        <w:rPr>
          <w:rFonts w:ascii="Times New Roman" w:hAnsi="Times New Roman" w:cs="Times New Roman"/>
          <w:u w:val="single"/>
          <w:lang w:val="en-CA"/>
        </w:rPr>
        <w:t>mples</w:t>
      </w:r>
      <w:r w:rsidR="004946B7" w:rsidRPr="00D759D0">
        <w:rPr>
          <w:rFonts w:ascii="Times New Roman" w:hAnsi="Times New Roman" w:cs="Times New Roman"/>
          <w:lang w:val="en-CA"/>
        </w:rPr>
        <w:t xml:space="preserve"> : </w:t>
      </w:r>
      <w:r w:rsidR="00034EA8" w:rsidRPr="00D759D0">
        <w:rPr>
          <w:rFonts w:ascii="Times New Roman" w:hAnsi="Times New Roman" w:cs="Times New Roman"/>
          <w:lang w:val="en-CA"/>
        </w:rPr>
        <w:t xml:space="preserve">a) </w:t>
      </w:r>
      <w:r w:rsidR="00034EA8" w:rsidRPr="00D759D0">
        <w:rPr>
          <w:rFonts w:ascii="Times New Roman" w:hAnsi="Times New Roman" w:cs="Times New Roman"/>
          <w:lang w:val="en-CA"/>
        </w:rPr>
        <w:br/>
      </w:r>
      <w:r w:rsidR="00CA7FCF" w:rsidRPr="00D759D0">
        <w:rPr>
          <w:rFonts w:ascii="Times New Roman" w:hAnsi="Times New Roman" w:cs="Times New Roman"/>
          <w:lang w:val="en-CA"/>
        </w:rPr>
        <w:t xml:space="preserve"> </w:t>
      </w:r>
      <w:r w:rsidR="00CA7FCF" w:rsidRPr="00D759D0">
        <w:rPr>
          <w:rFonts w:ascii="Times New Roman" w:hAnsi="Times New Roman" w:cs="Times New Roman"/>
          <w:lang w:val="en-CA"/>
        </w:rPr>
        <w:tab/>
      </w:r>
      <w:r w:rsidR="00CA7FCF" w:rsidRPr="00D759D0">
        <w:rPr>
          <w:rFonts w:ascii="Times New Roman" w:hAnsi="Times New Roman" w:cs="Times New Roman"/>
          <w:lang w:val="en-CA"/>
        </w:rPr>
        <w:tab/>
      </w:r>
      <w:r w:rsidR="00034EA8" w:rsidRPr="00D759D0">
        <w:rPr>
          <w:rFonts w:ascii="Times New Roman" w:hAnsi="Times New Roman" w:cs="Times New Roman"/>
          <w:lang w:val="en-CA"/>
        </w:rPr>
        <w:t xml:space="preserve"> </w:t>
      </w:r>
      <w:r w:rsidR="00034EA8" w:rsidRPr="00D759D0">
        <w:rPr>
          <w:rFonts w:ascii="Times New Roman" w:hAnsi="Times New Roman" w:cs="Times New Roman"/>
          <w:noProof/>
          <w:sz w:val="28"/>
          <w:szCs w:val="28"/>
          <w:lang w:val="en-CA"/>
        </w:rPr>
        <w:drawing>
          <wp:inline distT="0" distB="0" distL="0" distR="0" wp14:anchorId="550E6B85" wp14:editId="53A33F40">
            <wp:extent cx="2425700" cy="1764145"/>
            <wp:effectExtent l="0" t="0" r="0" b="1270"/>
            <wp:docPr id="2" name="Picture 2" descr="../../../../Desktop/Screen%20Shot%202016-10-17%20at%2012.10.13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6-10-17%20at%2012.10.13%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25" cy="176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FCF" w:rsidRPr="00D759D0">
        <w:rPr>
          <w:rFonts w:ascii="Times New Roman" w:hAnsi="Times New Roman" w:cs="Times New Roman"/>
          <w:lang w:val="en-CA"/>
        </w:rPr>
        <w:br/>
      </w:r>
      <w:r w:rsidR="00D80B43" w:rsidRPr="00D759D0">
        <w:rPr>
          <w:rFonts w:ascii="Times New Roman" w:hAnsi="Times New Roman" w:cs="Times New Roman"/>
          <w:lang w:val="en-CA"/>
        </w:rPr>
        <w:t xml:space="preserve">      Domain :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lang w:val="en-CA"/>
              </w:rPr>
              <m:t>Hay River;Iqaluit;Nanisivik;Old Crow;Whitehorse;Yellowknife</m:t>
            </m:r>
          </m:e>
        </m:d>
      </m:oMath>
      <w:r w:rsidR="00D80B43" w:rsidRPr="00D759D0">
        <w:rPr>
          <w:rFonts w:ascii="Times New Roman" w:eastAsiaTheme="minorEastAsia" w:hAnsi="Times New Roman" w:cs="Times New Roman"/>
          <w:lang w:val="en-CA"/>
        </w:rPr>
        <w:br/>
        <w:t xml:space="preserve">      </w:t>
      </w:r>
      <w:r>
        <w:rPr>
          <w:rFonts w:ascii="Times New Roman" w:eastAsiaTheme="minorEastAsia" w:hAnsi="Times New Roman" w:cs="Times New Roman"/>
          <w:lang w:val="en-CA"/>
        </w:rPr>
        <w:t>Range</w:t>
      </w:r>
      <w:r w:rsidR="00D80B43" w:rsidRPr="00D759D0">
        <w:rPr>
          <w:rFonts w:ascii="Times New Roman" w:eastAsiaTheme="minorEastAsia" w:hAnsi="Times New Roman" w:cs="Times New Roman"/>
          <w:lang w:val="en-CA"/>
        </w:rPr>
        <w:t xml:space="preserve"> 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CA"/>
              </w:rPr>
              <m:t>Nunavut;NWT;Yukon</m:t>
            </m:r>
          </m:e>
        </m:d>
      </m:oMath>
      <w:r w:rsidR="00034EA8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034EA8" w:rsidRPr="00D759D0">
        <w:rPr>
          <w:rFonts w:ascii="Times New Roman" w:hAnsi="Times New Roman" w:cs="Times New Roman"/>
          <w:lang w:val="en-CA"/>
        </w:rPr>
        <w:tab/>
        <w:t xml:space="preserve">     </w:t>
      </w:r>
      <w:r w:rsidR="00034EA8" w:rsidRPr="00D759D0">
        <w:rPr>
          <w:rFonts w:ascii="Times New Roman" w:hAnsi="Times New Roman" w:cs="Times New Roman"/>
          <w:lang w:val="en-CA"/>
        </w:rPr>
        <w:br/>
        <w:t xml:space="preserve">                b) </w:t>
      </w:r>
      <w:r>
        <w:rPr>
          <w:rFonts w:ascii="Times New Roman" w:hAnsi="Times New Roman" w:cs="Times New Roman"/>
          <w:lang w:val="en-CA"/>
        </w:rPr>
        <w:t>Consider the set of ordered pairs</w:t>
      </w:r>
      <w:r w:rsidR="00034EA8" w:rsidRPr="00D759D0">
        <w:rPr>
          <w:rFonts w:ascii="Times New Roman" w:hAnsi="Times New Roman" w:cs="Times New Roman"/>
          <w:lang w:val="en-CA"/>
        </w:rPr>
        <w:t xml:space="preserve"> : </w:t>
      </w:r>
      <w:r w:rsidR="00CA7FCF" w:rsidRPr="00D759D0">
        <w:rPr>
          <w:rFonts w:ascii="Times New Roman" w:hAnsi="Times New Roman" w:cs="Times New Roman"/>
          <w:lang w:val="en-CA"/>
        </w:rPr>
        <w:t xml:space="preserve"> </w:t>
      </w:r>
      <w:r w:rsidR="00CA7FCF" w:rsidRPr="00D759D0">
        <w:rPr>
          <w:rFonts w:ascii="Times New Roman" w:hAnsi="Times New Roman" w:cs="Times New Roman"/>
          <w:lang w:val="en-CA"/>
        </w:rPr>
        <w:tab/>
      </w:r>
      <w:r w:rsidR="00CA7FCF" w:rsidRPr="00D759D0">
        <w:rPr>
          <w:rFonts w:ascii="Times New Roman" w:hAnsi="Times New Roman" w:cs="Times New Roman"/>
          <w:lang w:val="en-CA"/>
        </w:rPr>
        <w:tab/>
      </w:r>
      <w:r w:rsidR="00CA7FCF" w:rsidRPr="00D759D0">
        <w:rPr>
          <w:rFonts w:ascii="Times New Roman" w:hAnsi="Times New Roman" w:cs="Times New Roman"/>
          <w:lang w:val="en-CA"/>
        </w:rPr>
        <w:tab/>
        <w:t xml:space="preserve">    </w:t>
      </w:r>
      <w:r w:rsidR="00CA7FCF" w:rsidRPr="00D759D0">
        <w:rPr>
          <w:rFonts w:ascii="Times New Roman" w:hAnsi="Times New Roman" w:cs="Times New Roman"/>
          <w:lang w:val="en-CA"/>
        </w:rPr>
        <w:tab/>
      </w:r>
      <w:r w:rsidR="00CA7FCF" w:rsidRPr="00D759D0">
        <w:rPr>
          <w:rFonts w:ascii="Times New Roman" w:hAnsi="Times New Roman" w:cs="Times New Roman"/>
          <w:lang w:val="en-CA"/>
        </w:rPr>
        <w:tab/>
        <w:t xml:space="preserve">             </w:t>
      </w:r>
      <w:r w:rsidR="00C57BEF">
        <w:rPr>
          <w:rFonts w:ascii="Times New Roman" w:hAnsi="Times New Roman" w:cs="Times New Roman"/>
          <w:lang w:val="en-CA"/>
        </w:rPr>
        <w:t xml:space="preserve">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lang w:val="en-CA"/>
                  </w:rPr>
                  <m:t>-3;9</m:t>
                </m:r>
              </m:e>
            </m:d>
            <m:r>
              <w:rPr>
                <w:rFonts w:ascii="Cambria Math" w:hAnsi="Cambria Math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lang w:val="en-CA"/>
                  </w:rPr>
                  <m:t>-1;1</m:t>
                </m:r>
              </m:e>
            </m:d>
            <m:r>
              <w:rPr>
                <w:rFonts w:ascii="Cambria Math" w:hAnsi="Cambria Math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lang w:val="en-CA"/>
                  </w:rPr>
                  <m:t>0;0</m:t>
                </m:r>
              </m:e>
            </m:d>
            <m:r>
              <w:rPr>
                <w:rFonts w:ascii="Cambria Math" w:hAnsi="Cambria Math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lang w:val="en-CA"/>
                  </w:rPr>
                  <m:t>1;1</m:t>
                </m:r>
              </m:e>
            </m:d>
            <m:r>
              <w:rPr>
                <w:rFonts w:ascii="Cambria Math" w:hAnsi="Cambria Math"/>
                <w:lang w:val="en-CA"/>
              </w:rPr>
              <m:t>;(3;9)</m:t>
            </m:r>
          </m:e>
        </m:d>
      </m:oMath>
      <w:r w:rsidR="00D80B43" w:rsidRPr="00D759D0">
        <w:rPr>
          <w:rFonts w:ascii="Times New Roman" w:eastAsiaTheme="minorEastAsia" w:hAnsi="Times New Roman" w:cs="Times New Roman"/>
          <w:lang w:val="en-CA"/>
        </w:rPr>
        <w:br/>
      </w:r>
      <w:r w:rsidR="00D80B43" w:rsidRPr="00D759D0">
        <w:rPr>
          <w:rFonts w:ascii="Times New Roman" w:eastAsiaTheme="minorEastAsia" w:hAnsi="Times New Roman" w:cs="Times New Roman"/>
          <w:lang w:val="en-CA"/>
        </w:rPr>
        <w:br/>
        <w:t xml:space="preserve">      Domain: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CA"/>
              </w:rPr>
              <m:t>-3; -1;0;1;3</m:t>
            </m:r>
          </m:e>
        </m:d>
      </m:oMath>
      <w:r w:rsidR="00D80B43" w:rsidRPr="00D759D0">
        <w:rPr>
          <w:rFonts w:ascii="Times New Roman" w:eastAsiaTheme="minorEastAsia" w:hAnsi="Times New Roman" w:cs="Times New Roman"/>
          <w:lang w:val="en-CA"/>
        </w:rPr>
        <w:br/>
        <w:t xml:space="preserve">      </w:t>
      </w:r>
      <w:r>
        <w:rPr>
          <w:rFonts w:ascii="Times New Roman" w:eastAsiaTheme="minorEastAsia" w:hAnsi="Times New Roman" w:cs="Times New Roman"/>
          <w:lang w:val="en-CA"/>
        </w:rPr>
        <w:t>Range</w:t>
      </w:r>
      <w:r w:rsidR="00D80B43" w:rsidRPr="00D759D0">
        <w:rPr>
          <w:rFonts w:ascii="Times New Roman" w:eastAsiaTheme="minorEastAsia" w:hAnsi="Times New Roman" w:cs="Times New Roman"/>
          <w:lang w:val="en-CA"/>
        </w:rPr>
        <w:t xml:space="preserve">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CA"/>
              </w:rPr>
              <m:t>0;1;9</m:t>
            </m:r>
          </m:e>
        </m:d>
      </m:oMath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  <w:t>c)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>
        <w:rPr>
          <w:rFonts w:ascii="Times New Roman" w:eastAsiaTheme="minorEastAsia" w:hAnsi="Times New Roman" w:cs="Times New Roman"/>
          <w:lang w:val="en-CA"/>
        </w:rPr>
        <w:t>Jean invited 10 friends to the cinema for his birthday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. </w:t>
      </w:r>
      <w:r w:rsidR="007A6A94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ab/>
        <w:t xml:space="preserve">    </w:t>
      </w:r>
      <w:r>
        <w:rPr>
          <w:rFonts w:ascii="Times New Roman" w:eastAsiaTheme="minorEastAsia" w:hAnsi="Times New Roman" w:cs="Times New Roman"/>
          <w:lang w:val="en-CA"/>
        </w:rPr>
        <w:t>He does not know if everyone will come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. </w:t>
      </w:r>
      <w:r>
        <w:rPr>
          <w:rFonts w:ascii="Times New Roman" w:eastAsiaTheme="minorEastAsia" w:hAnsi="Times New Roman" w:cs="Times New Roman"/>
          <w:lang w:val="en-CA"/>
        </w:rPr>
        <w:t>Each seat costs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 $6. </w:t>
      </w:r>
      <w:r w:rsidR="007A6A94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ab/>
        <w:t xml:space="preserve">    </w:t>
      </w:r>
      <w:r>
        <w:rPr>
          <w:rFonts w:ascii="Times New Roman" w:eastAsiaTheme="minorEastAsia" w:hAnsi="Times New Roman" w:cs="Times New Roman"/>
          <w:lang w:val="en-CA"/>
        </w:rPr>
        <w:t>Study the relation between the price paid and the number of seats bought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. </w:t>
      </w:r>
      <w:r w:rsidR="007A6A94" w:rsidRPr="00D759D0">
        <w:rPr>
          <w:rFonts w:ascii="Times New Roman" w:eastAsiaTheme="minorEastAsia" w:hAnsi="Times New Roman" w:cs="Times New Roman"/>
          <w:lang w:val="en-CA"/>
        </w:rPr>
        <w:br/>
      </w:r>
      <w:r w:rsidR="007A6A94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ab/>
      </w:r>
      <w:r w:rsidR="007A6A94" w:rsidRPr="00D759D0">
        <w:rPr>
          <w:rFonts w:ascii="Times New Roman" w:eastAsiaTheme="minorEastAsia" w:hAnsi="Times New Roman" w:cs="Times New Roman"/>
          <w:lang w:val="en-CA"/>
        </w:rPr>
        <w:sym w:font="Wingdings" w:char="F0E0"/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 D </w:t>
      </w:r>
      <w:proofErr w:type="gramStart"/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= </w:t>
      </w:r>
      <w:r w:rsid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="00C57BEF">
        <w:rPr>
          <w:rFonts w:ascii="Times New Roman" w:eastAsiaTheme="minorEastAsia" w:hAnsi="Times New Roman" w:cs="Times New Roman"/>
          <w:lang w:val="en-CA"/>
        </w:rPr>
        <w:tab/>
      </w:r>
      <w:proofErr w:type="gramEnd"/>
      <w:r w:rsidR="00C57BEF">
        <w:rPr>
          <w:rFonts w:ascii="Times New Roman" w:eastAsiaTheme="minorEastAsia" w:hAnsi="Times New Roman" w:cs="Times New Roman"/>
          <w:lang w:val="en-CA"/>
        </w:rPr>
        <w:tab/>
      </w:r>
      <w:r w:rsidR="00C57BEF">
        <w:rPr>
          <w:rFonts w:ascii="Times New Roman" w:eastAsiaTheme="minorEastAsia" w:hAnsi="Times New Roman" w:cs="Times New Roman"/>
          <w:lang w:val="en-CA"/>
        </w:rPr>
        <w:tab/>
      </w:r>
      <w:r w:rsidR="00C57BEF">
        <w:rPr>
          <w:rFonts w:ascii="Times New Roman" w:eastAsiaTheme="minorEastAsia" w:hAnsi="Times New Roman" w:cs="Times New Roman"/>
          <w:lang w:val="en-CA"/>
        </w:rPr>
        <w:tab/>
      </w:r>
      <w:r w:rsidR="00C57BEF">
        <w:rPr>
          <w:rFonts w:ascii="Times New Roman" w:eastAsiaTheme="minorEastAsia" w:hAnsi="Times New Roman" w:cs="Times New Roman"/>
          <w:lang w:val="en-CA"/>
        </w:rPr>
        <w:tab/>
      </w:r>
      <w:r w:rsidR="00C57BEF">
        <w:rPr>
          <w:rFonts w:ascii="Times New Roman" w:eastAsiaTheme="minorEastAsia" w:hAnsi="Times New Roman" w:cs="Times New Roman"/>
          <w:lang w:val="en-CA"/>
        </w:rPr>
        <w:tab/>
        <w:t>R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 = 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  <w:t>d)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>
        <w:rPr>
          <w:rFonts w:ascii="Times New Roman" w:eastAsiaTheme="minorEastAsia" w:hAnsi="Times New Roman" w:cs="Times New Roman"/>
          <w:lang w:val="en-CA"/>
        </w:rPr>
        <w:t>The following table represents the price paid by 5 different families for their last vacations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. </w:t>
      </w: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2110"/>
        <w:gridCol w:w="1560"/>
      </w:tblGrid>
      <w:tr w:rsidR="007A6A94" w:rsidRPr="00D759D0" w14:paraId="70DA5AF3" w14:textId="77777777" w:rsidTr="00D331A6">
        <w:tc>
          <w:tcPr>
            <w:tcW w:w="2110" w:type="dxa"/>
          </w:tcPr>
          <w:p w14:paraId="715DAF52" w14:textId="72C64EC6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Famil</w:t>
            </w:r>
            <w:r w:rsidR="00C57BEF">
              <w:rPr>
                <w:rFonts w:ascii="Times New Roman" w:eastAsiaTheme="minorEastAsia" w:hAnsi="Times New Roman" w:cs="Times New Roman"/>
                <w:lang w:val="en-CA"/>
              </w:rPr>
              <w:t>y</w:t>
            </w:r>
          </w:p>
        </w:tc>
        <w:tc>
          <w:tcPr>
            <w:tcW w:w="1560" w:type="dxa"/>
          </w:tcPr>
          <w:p w14:paraId="321BD580" w14:textId="57245A4B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Pri</w:t>
            </w:r>
            <w:r w:rsidR="00C57BEF">
              <w:rPr>
                <w:rFonts w:ascii="Times New Roman" w:eastAsiaTheme="minorEastAsia" w:hAnsi="Times New Roman" w:cs="Times New Roman"/>
                <w:lang w:val="en-CA"/>
              </w:rPr>
              <w:t>ce</w:t>
            </w: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 xml:space="preserve"> ($)</w:t>
            </w:r>
          </w:p>
        </w:tc>
      </w:tr>
      <w:tr w:rsidR="007A6A94" w:rsidRPr="00D759D0" w14:paraId="1A3BDB1D" w14:textId="77777777" w:rsidTr="00D331A6">
        <w:tc>
          <w:tcPr>
            <w:tcW w:w="2110" w:type="dxa"/>
          </w:tcPr>
          <w:p w14:paraId="03E0191D" w14:textId="09EABC48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Ramirez</w:t>
            </w:r>
          </w:p>
        </w:tc>
        <w:tc>
          <w:tcPr>
            <w:tcW w:w="1560" w:type="dxa"/>
          </w:tcPr>
          <w:p w14:paraId="47301253" w14:textId="569E8067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2500</w:t>
            </w:r>
          </w:p>
        </w:tc>
      </w:tr>
      <w:tr w:rsidR="007A6A94" w:rsidRPr="00D759D0" w14:paraId="72A292D2" w14:textId="77777777" w:rsidTr="00D331A6">
        <w:tc>
          <w:tcPr>
            <w:tcW w:w="2110" w:type="dxa"/>
          </w:tcPr>
          <w:p w14:paraId="05519CAA" w14:textId="0D45CA4F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Johnson</w:t>
            </w:r>
          </w:p>
        </w:tc>
        <w:tc>
          <w:tcPr>
            <w:tcW w:w="1560" w:type="dxa"/>
          </w:tcPr>
          <w:p w14:paraId="26F3D0EB" w14:textId="19B0C49D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1700</w:t>
            </w:r>
          </w:p>
        </w:tc>
      </w:tr>
      <w:tr w:rsidR="007A6A94" w:rsidRPr="00D759D0" w14:paraId="0F982A78" w14:textId="77777777" w:rsidTr="00D331A6">
        <w:tc>
          <w:tcPr>
            <w:tcW w:w="2110" w:type="dxa"/>
          </w:tcPr>
          <w:p w14:paraId="61E77F1E" w14:textId="496EFC5C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Brown</w:t>
            </w:r>
          </w:p>
        </w:tc>
        <w:tc>
          <w:tcPr>
            <w:tcW w:w="1560" w:type="dxa"/>
          </w:tcPr>
          <w:p w14:paraId="0904936B" w14:textId="2D7382AB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550</w:t>
            </w:r>
          </w:p>
        </w:tc>
      </w:tr>
      <w:tr w:rsidR="007A6A94" w:rsidRPr="00D759D0" w14:paraId="0770379B" w14:textId="77777777" w:rsidTr="00D331A6">
        <w:tc>
          <w:tcPr>
            <w:tcW w:w="2110" w:type="dxa"/>
          </w:tcPr>
          <w:p w14:paraId="5BA1F2B7" w14:textId="41D43016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Daniels</w:t>
            </w:r>
          </w:p>
        </w:tc>
        <w:tc>
          <w:tcPr>
            <w:tcW w:w="1560" w:type="dxa"/>
          </w:tcPr>
          <w:p w14:paraId="6EE94E5D" w14:textId="4368A679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750</w:t>
            </w:r>
          </w:p>
        </w:tc>
      </w:tr>
      <w:tr w:rsidR="007A6A94" w:rsidRPr="00D759D0" w14:paraId="329D84A7" w14:textId="77777777" w:rsidTr="00D331A6">
        <w:tc>
          <w:tcPr>
            <w:tcW w:w="2110" w:type="dxa"/>
          </w:tcPr>
          <w:p w14:paraId="7711E57C" w14:textId="20BEF224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Theriault</w:t>
            </w:r>
          </w:p>
        </w:tc>
        <w:tc>
          <w:tcPr>
            <w:tcW w:w="1560" w:type="dxa"/>
          </w:tcPr>
          <w:p w14:paraId="049DBE63" w14:textId="18EE02B5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2000</w:t>
            </w:r>
          </w:p>
        </w:tc>
      </w:tr>
    </w:tbl>
    <w:p w14:paraId="03FF9B5A" w14:textId="2B101295" w:rsidR="00D331A6" w:rsidRPr="00D759D0" w:rsidRDefault="007A6A94" w:rsidP="007A6A94">
      <w:pPr>
        <w:pStyle w:val="ListParagraph"/>
        <w:rPr>
          <w:rFonts w:ascii="Times New Roman" w:eastAsiaTheme="minorEastAsia" w:hAnsi="Times New Roman" w:cs="Times New Roman"/>
          <w:u w:val="single"/>
          <w:lang w:val="en-CA"/>
        </w:rPr>
      </w:pPr>
      <w:r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Pr="00D759D0">
        <w:rPr>
          <w:rFonts w:ascii="Times New Roman" w:eastAsiaTheme="minorEastAsia" w:hAnsi="Times New Roman" w:cs="Times New Roman"/>
          <w:lang w:val="en-CA"/>
        </w:rPr>
        <w:tab/>
      </w:r>
      <w:r w:rsidRPr="00D759D0">
        <w:rPr>
          <w:rFonts w:ascii="Times New Roman" w:eastAsiaTheme="minorEastAsia" w:hAnsi="Times New Roman" w:cs="Times New Roman"/>
          <w:lang w:val="en-CA"/>
        </w:rPr>
        <w:sym w:font="Wingdings" w:char="F0E0"/>
      </w:r>
      <w:r w:rsidRPr="00D759D0">
        <w:rPr>
          <w:rFonts w:ascii="Times New Roman" w:eastAsiaTheme="minorEastAsia" w:hAnsi="Times New Roman" w:cs="Times New Roman"/>
          <w:lang w:val="en-CA"/>
        </w:rPr>
        <w:t xml:space="preserve"> D </w:t>
      </w:r>
      <w:proofErr w:type="gramStart"/>
      <w:r w:rsidRPr="00D759D0">
        <w:rPr>
          <w:rFonts w:ascii="Times New Roman" w:eastAsiaTheme="minorEastAsia" w:hAnsi="Times New Roman" w:cs="Times New Roman"/>
          <w:lang w:val="en-CA"/>
        </w:rPr>
        <w:t xml:space="preserve">= </w:t>
      </w:r>
      <w:r w:rsidR="00D331A6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D331A6" w:rsidRPr="00D759D0">
        <w:rPr>
          <w:rFonts w:ascii="Times New Roman" w:eastAsiaTheme="minorEastAsia" w:hAnsi="Times New Roman" w:cs="Times New Roman"/>
          <w:lang w:val="en-CA"/>
        </w:rPr>
        <w:tab/>
      </w:r>
      <w:proofErr w:type="gramEnd"/>
      <w:r w:rsidR="00D331A6" w:rsidRPr="00D759D0">
        <w:rPr>
          <w:rFonts w:ascii="Times New Roman" w:eastAsiaTheme="minorEastAsia" w:hAnsi="Times New Roman" w:cs="Times New Roman"/>
          <w:lang w:val="en-CA"/>
        </w:rPr>
        <w:tab/>
      </w:r>
      <w:r w:rsidR="00D331A6" w:rsidRPr="00D759D0">
        <w:rPr>
          <w:rFonts w:ascii="Times New Roman" w:eastAsiaTheme="minorEastAsia" w:hAnsi="Times New Roman" w:cs="Times New Roman"/>
          <w:lang w:val="en-CA"/>
        </w:rPr>
        <w:tab/>
      </w:r>
      <w:r w:rsidR="00D331A6" w:rsidRPr="00D759D0">
        <w:rPr>
          <w:rFonts w:ascii="Times New Roman" w:eastAsiaTheme="minorEastAsia" w:hAnsi="Times New Roman" w:cs="Times New Roman"/>
          <w:lang w:val="en-CA"/>
        </w:rPr>
        <w:tab/>
      </w:r>
      <w:r w:rsidR="00D331A6" w:rsidRPr="00D759D0">
        <w:rPr>
          <w:rFonts w:ascii="Times New Roman" w:eastAsiaTheme="minorEastAsia" w:hAnsi="Times New Roman" w:cs="Times New Roman"/>
          <w:lang w:val="en-CA"/>
        </w:rPr>
        <w:tab/>
        <w:t xml:space="preserve"> </w:t>
      </w:r>
      <w:r w:rsidR="00D331A6" w:rsidRPr="00D759D0">
        <w:rPr>
          <w:rFonts w:ascii="Times New Roman" w:eastAsiaTheme="minorEastAsia" w:hAnsi="Times New Roman" w:cs="Times New Roman"/>
          <w:lang w:val="en-CA"/>
        </w:rPr>
        <w:tab/>
      </w:r>
      <w:r w:rsidR="00C57BEF">
        <w:rPr>
          <w:rFonts w:ascii="Times New Roman" w:eastAsiaTheme="minorEastAsia" w:hAnsi="Times New Roman" w:cs="Times New Roman"/>
          <w:lang w:val="en-CA"/>
        </w:rPr>
        <w:t>R</w:t>
      </w:r>
      <w:r w:rsidRPr="00D759D0">
        <w:rPr>
          <w:rFonts w:ascii="Times New Roman" w:eastAsiaTheme="minorEastAsia" w:hAnsi="Times New Roman" w:cs="Times New Roman"/>
          <w:lang w:val="en-CA"/>
        </w:rPr>
        <w:t xml:space="preserve"> =   </w:t>
      </w:r>
      <w:r w:rsidRPr="00D759D0">
        <w:rPr>
          <w:rFonts w:ascii="Times New Roman" w:eastAsiaTheme="minorEastAsia" w:hAnsi="Times New Roman" w:cs="Times New Roman"/>
          <w:lang w:val="en-CA"/>
        </w:rPr>
        <w:br/>
      </w:r>
    </w:p>
    <w:p w14:paraId="25D23821" w14:textId="77777777" w:rsidR="000A5D9A" w:rsidRDefault="007A6A94" w:rsidP="007A6A94">
      <w:pPr>
        <w:pStyle w:val="ListParagraph"/>
        <w:rPr>
          <w:rFonts w:ascii="Times New Roman" w:eastAsiaTheme="minorEastAsia" w:hAnsi="Times New Roman" w:cs="Times New Roman"/>
          <w:lang w:val="en-CA"/>
        </w:rPr>
      </w:pPr>
      <w:proofErr w:type="gramStart"/>
      <w:r w:rsidRPr="00D759D0">
        <w:rPr>
          <w:rFonts w:ascii="Times New Roman" w:eastAsiaTheme="minorEastAsia" w:hAnsi="Times New Roman" w:cs="Times New Roman"/>
          <w:u w:val="single"/>
          <w:lang w:val="en-CA"/>
        </w:rPr>
        <w:t>Note :</w:t>
      </w:r>
      <w:proofErr w:type="gramEnd"/>
      <w:r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C57BEF">
        <w:rPr>
          <w:rFonts w:ascii="Times New Roman" w:eastAsiaTheme="minorEastAsia" w:hAnsi="Times New Roman" w:cs="Times New Roman"/>
          <w:lang w:val="en-CA"/>
        </w:rPr>
        <w:t xml:space="preserve">We will see further in the chapter how to determine Domain and Range </w:t>
      </w:r>
      <w:r w:rsidR="00D759D0">
        <w:rPr>
          <w:rFonts w:ascii="Times New Roman" w:eastAsiaTheme="minorEastAsia" w:hAnsi="Times New Roman" w:cs="Times New Roman"/>
          <w:lang w:val="en-CA"/>
        </w:rPr>
        <w:t>from a graph</w:t>
      </w:r>
      <w:r w:rsidR="00C57BEF">
        <w:rPr>
          <w:rFonts w:ascii="Times New Roman" w:eastAsiaTheme="minorEastAsia" w:hAnsi="Times New Roman" w:cs="Times New Roman"/>
          <w:lang w:val="en-CA"/>
        </w:rPr>
        <w:t>…</w:t>
      </w:r>
    </w:p>
    <w:p w14:paraId="58A8F45F" w14:textId="5EB02041" w:rsidR="00DA1C67" w:rsidRPr="00D759D0" w:rsidRDefault="00C57BEF" w:rsidP="007A6A9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>
        <w:rPr>
          <w:rFonts w:ascii="Times New Roman" w:eastAsiaTheme="minorEastAsia" w:hAnsi="Times New Roman" w:cs="Times New Roman"/>
          <w:lang w:val="en-CA"/>
        </w:rPr>
        <w:br/>
      </w:r>
      <w:proofErr w:type="spellStart"/>
      <w:r w:rsidR="000A5D9A" w:rsidRPr="000A5D9A">
        <w:rPr>
          <w:rFonts w:ascii="Times New Roman" w:hAnsi="Times New Roman" w:cs="Times New Roman"/>
          <w:bCs/>
          <w:u w:val="single"/>
          <w:lang w:val="en-CA"/>
        </w:rPr>
        <w:t>Hwk</w:t>
      </w:r>
      <w:proofErr w:type="spellEnd"/>
      <w:r w:rsidR="000A5D9A" w:rsidRPr="000A5D9A">
        <w:rPr>
          <w:rFonts w:ascii="Times New Roman" w:hAnsi="Times New Roman" w:cs="Times New Roman"/>
          <w:bCs/>
          <w:lang w:val="en-CA"/>
        </w:rPr>
        <w:t>: worksheet</w:t>
      </w:r>
    </w:p>
    <w:p w14:paraId="5C729B69" w14:textId="398CF245" w:rsidR="0039715A" w:rsidRPr="00D759D0" w:rsidRDefault="00D759D0" w:rsidP="00DA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lastRenderedPageBreak/>
        <w:t>What is a function</w:t>
      </w:r>
      <w:r w:rsidR="00DA1C67" w:rsidRPr="00D759D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?</w:t>
      </w:r>
      <w:r w:rsidR="00BC5C13" w:rsidRPr="00D759D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br/>
      </w:r>
      <w:r w:rsidR="00DA1C67" w:rsidRPr="00D759D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br/>
      </w:r>
      <w:r>
        <w:rPr>
          <w:rFonts w:ascii="Times New Roman" w:hAnsi="Times New Roman" w:cs="Times New Roman"/>
          <w:lang w:val="en-CA"/>
        </w:rPr>
        <w:t>A relation is called a function when each element of the domain is associated with exactly 1 element of the range</w:t>
      </w:r>
      <w:r w:rsidR="00BC5C13" w:rsidRPr="00D759D0">
        <w:rPr>
          <w:rFonts w:ascii="Times New Roman" w:hAnsi="Times New Roman" w:cs="Times New Roman"/>
          <w:lang w:val="en-CA"/>
        </w:rPr>
        <w:t>.</w:t>
      </w:r>
      <w:r w:rsidR="00BC5C13" w:rsidRPr="00D759D0">
        <w:rPr>
          <w:rFonts w:ascii="Times New Roman" w:hAnsi="Times New Roman" w:cs="Times New Roman"/>
          <w:lang w:val="en-CA"/>
        </w:rPr>
        <w:br/>
      </w:r>
      <w:r w:rsidR="00BC5C13" w:rsidRPr="00D759D0">
        <w:rPr>
          <w:rFonts w:ascii="Times New Roman" w:hAnsi="Times New Roman" w:cs="Times New Roman"/>
          <w:lang w:val="en-CA"/>
        </w:rPr>
        <w:br/>
        <w:t>Ex</w:t>
      </w:r>
      <w:r>
        <w:rPr>
          <w:rFonts w:ascii="Times New Roman" w:hAnsi="Times New Roman" w:cs="Times New Roman"/>
          <w:lang w:val="en-CA"/>
        </w:rPr>
        <w:t>a</w:t>
      </w:r>
      <w:r w:rsidR="00BC5C13" w:rsidRPr="00D759D0">
        <w:rPr>
          <w:rFonts w:ascii="Times New Roman" w:hAnsi="Times New Roman" w:cs="Times New Roman"/>
          <w:lang w:val="en-CA"/>
        </w:rPr>
        <w:t xml:space="preserve">mples : </w:t>
      </w:r>
      <w:r w:rsidR="00BC5C13" w:rsidRPr="00D759D0">
        <w:rPr>
          <w:rFonts w:ascii="Times New Roman" w:hAnsi="Times New Roman" w:cs="Times New Roman"/>
          <w:lang w:val="en-CA"/>
        </w:rPr>
        <w:tab/>
        <w:t xml:space="preserve">a) </w:t>
      </w:r>
      <w:r w:rsidR="00BC5C13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noProof/>
          <w:lang w:val="en-CA"/>
        </w:rPr>
        <w:drawing>
          <wp:inline distT="0" distB="0" distL="0" distR="0" wp14:anchorId="4644C877" wp14:editId="4DBC1C13">
            <wp:extent cx="1778000" cy="1498600"/>
            <wp:effectExtent l="0" t="0" r="0" b="0"/>
            <wp:docPr id="4" name="Picture 4" descr="../../../../Desktop/Screen%20Shot%202016-10-17%20at%2012.33.55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6-10-17%20at%2012.33.55%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C13" w:rsidRPr="00D759D0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This is not a function</w:t>
      </w:r>
      <w:r w:rsidR="00BC5C13" w:rsidRPr="00D759D0">
        <w:rPr>
          <w:rFonts w:ascii="Times New Roman" w:hAnsi="Times New Roman" w:cs="Times New Roman"/>
          <w:lang w:val="en-CA"/>
        </w:rPr>
        <w:t> !</w:t>
      </w:r>
      <w:r w:rsidR="00BC5C13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  <w:t xml:space="preserve">b) </w:t>
      </w:r>
      <w:r w:rsidR="00BC5C13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noProof/>
          <w:lang w:val="en-CA"/>
        </w:rPr>
        <w:drawing>
          <wp:inline distT="0" distB="0" distL="0" distR="0" wp14:anchorId="57D60E70" wp14:editId="1CE04A2A">
            <wp:extent cx="1879600" cy="1714500"/>
            <wp:effectExtent l="0" t="0" r="0" b="12700"/>
            <wp:docPr id="5" name="Picture 5" descr="../../../../Desktop/Screen%20Shot%202016-10-17%20at%2012.34.01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6-10-17%20at%2012.34.01%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CA"/>
        </w:rPr>
        <w:t>This is a function</w:t>
      </w:r>
      <w:r w:rsidR="00BC5C13" w:rsidRPr="00D759D0">
        <w:rPr>
          <w:rFonts w:ascii="Times New Roman" w:hAnsi="Times New Roman" w:cs="Times New Roman"/>
          <w:lang w:val="en-CA"/>
        </w:rPr>
        <w:t> !</w:t>
      </w:r>
      <w:r w:rsidR="00BC5C13" w:rsidRPr="00D759D0">
        <w:rPr>
          <w:rFonts w:ascii="Times New Roman" w:hAnsi="Times New Roman" w:cs="Times New Roman"/>
          <w:lang w:val="en-CA"/>
        </w:rPr>
        <w:br/>
      </w:r>
      <w:r w:rsidR="00BC5C13" w:rsidRPr="00D759D0">
        <w:rPr>
          <w:rFonts w:ascii="Times New Roman" w:hAnsi="Times New Roman" w:cs="Times New Roman"/>
          <w:lang w:val="en-CA"/>
        </w:rPr>
        <w:br/>
        <w:t xml:space="preserve">Note : </w:t>
      </w:r>
      <w:r>
        <w:rPr>
          <w:rFonts w:ascii="Times New Roman" w:hAnsi="Times New Roman" w:cs="Times New Roman"/>
          <w:lang w:val="en-CA"/>
        </w:rPr>
        <w:t>Look at the</w:t>
      </w:r>
      <w:r w:rsidR="00BC5C13" w:rsidRPr="00D759D0">
        <w:rPr>
          <w:rFonts w:ascii="Times New Roman" w:hAnsi="Times New Roman" w:cs="Times New Roman"/>
          <w:lang w:val="en-CA"/>
        </w:rPr>
        <w:t xml:space="preserve"> 1</w:t>
      </w:r>
      <w:r w:rsidR="00BC5C13" w:rsidRPr="00D759D0">
        <w:rPr>
          <w:rFonts w:ascii="Times New Roman" w:hAnsi="Times New Roman" w:cs="Times New Roman"/>
          <w:vertAlign w:val="superscript"/>
          <w:lang w:val="en-CA"/>
        </w:rPr>
        <w:t>er</w:t>
      </w:r>
      <w:r w:rsidR="00BC5C13" w:rsidRPr="00D759D0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set of elements</w:t>
      </w:r>
      <w:r w:rsidR="00C57BEF">
        <w:rPr>
          <w:rFonts w:ascii="Times New Roman" w:hAnsi="Times New Roman" w:cs="Times New Roman"/>
          <w:lang w:val="en-CA"/>
        </w:rPr>
        <w:t xml:space="preserve"> only</w:t>
      </w:r>
      <w:r w:rsidR="00BC5C13" w:rsidRPr="00D759D0">
        <w:rPr>
          <w:rFonts w:ascii="Times New Roman" w:hAnsi="Times New Roman" w:cs="Times New Roman"/>
          <w:lang w:val="en-CA"/>
        </w:rPr>
        <w:t>…</w:t>
      </w:r>
      <w:r w:rsidR="00BC5C13" w:rsidRPr="00D759D0">
        <w:rPr>
          <w:rFonts w:ascii="Times New Roman" w:hAnsi="Times New Roman" w:cs="Times New Roman"/>
          <w:lang w:val="en-CA"/>
        </w:rPr>
        <w:br/>
      </w:r>
      <w:r w:rsidR="00BC5C13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  <w:t xml:space="preserve">c)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CA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3;4</m:t>
                </m:r>
              </m:e>
            </m:d>
            <m:r>
              <w:rPr>
                <w:rFonts w:ascii="Cambria Math" w:hAnsi="Cambria Math" w:cs="Times New Roman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4;7</m:t>
                </m:r>
              </m:e>
            </m:d>
            <m:r>
              <w:rPr>
                <w:rFonts w:ascii="Cambria Math" w:hAnsi="Cambria Math" w:cs="Times New Roman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5;9</m:t>
                </m:r>
              </m:e>
            </m:d>
            <m:r>
              <w:rPr>
                <w:rFonts w:ascii="Cambria Math" w:hAnsi="Cambria Math" w:cs="Times New Roman"/>
                <w:lang w:val="en-CA"/>
              </w:rPr>
              <m:t>;(6;7)</m:t>
            </m:r>
          </m:e>
        </m:d>
      </m:oMath>
      <w:r w:rsidR="00BC5C13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>This relation is a function</w:t>
      </w:r>
      <w:r w:rsidR="00BC5C13" w:rsidRPr="00D759D0">
        <w:rPr>
          <w:rFonts w:ascii="Times New Roman" w:hAnsi="Times New Roman" w:cs="Times New Roman"/>
          <w:lang w:val="en-CA"/>
        </w:rPr>
        <w:t> !</w:t>
      </w:r>
      <w:r w:rsidR="00BC5C13" w:rsidRPr="00D759D0">
        <w:rPr>
          <w:rFonts w:ascii="Times New Roman" w:hAnsi="Times New Roman" w:cs="Times New Roman"/>
          <w:lang w:val="en-CA"/>
        </w:rPr>
        <w:br/>
      </w:r>
      <w:r w:rsidR="00BC5C13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  <w:t xml:space="preserve">d)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CA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3;4</m:t>
                </m:r>
              </m:e>
            </m:d>
            <m:r>
              <w:rPr>
                <w:rFonts w:ascii="Cambria Math" w:hAnsi="Cambria Math" w:cs="Times New Roman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4;7</m:t>
                </m:r>
              </m:e>
            </m:d>
            <m:r>
              <w:rPr>
                <w:rFonts w:ascii="Cambria Math" w:hAnsi="Cambria Math" w:cs="Times New Roman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3;9</m:t>
                </m:r>
              </m:e>
            </m:d>
            <m:r>
              <w:rPr>
                <w:rFonts w:ascii="Cambria Math" w:hAnsi="Cambria Math" w:cs="Times New Roman"/>
                <w:lang w:val="en-CA"/>
              </w:rPr>
              <m:t>;(1;2)</m:t>
            </m:r>
          </m:e>
        </m:d>
      </m:oMath>
      <w:r w:rsidR="00BC5C13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eastAsiaTheme="minorEastAsia" w:hAnsi="Times New Roman" w:cs="Times New Roman"/>
          <w:lang w:val="en-CA"/>
        </w:rPr>
        <w:tab/>
      </w:r>
      <w:r w:rsidR="00BC5C13" w:rsidRPr="00D759D0">
        <w:rPr>
          <w:rFonts w:ascii="Times New Roman" w:eastAsiaTheme="minorEastAsia" w:hAnsi="Times New Roman" w:cs="Times New Roman"/>
          <w:lang w:val="en-CA"/>
        </w:rPr>
        <w:tab/>
      </w:r>
      <w:r w:rsidR="00BC5C13" w:rsidRPr="00D759D0">
        <w:rPr>
          <w:rFonts w:ascii="Times New Roman" w:eastAsiaTheme="minorEastAsia" w:hAnsi="Times New Roman" w:cs="Times New Roman"/>
          <w:lang w:val="en-CA"/>
        </w:rPr>
        <w:tab/>
      </w:r>
      <w:r>
        <w:rPr>
          <w:rFonts w:ascii="Times New Roman" w:eastAsiaTheme="minorEastAsia" w:hAnsi="Times New Roman" w:cs="Times New Roman"/>
          <w:lang w:val="en-CA"/>
        </w:rPr>
        <w:t>This relation is not a function</w:t>
      </w:r>
      <w:r w:rsidR="00BC5C13" w:rsidRPr="00D759D0">
        <w:rPr>
          <w:rFonts w:ascii="Times New Roman" w:eastAsiaTheme="minorEastAsia" w:hAnsi="Times New Roman" w:cs="Times New Roman"/>
          <w:lang w:val="en-CA"/>
        </w:rPr>
        <w:t> !</w:t>
      </w:r>
      <w:r w:rsidR="00BC5C13" w:rsidRPr="00D759D0">
        <w:rPr>
          <w:rFonts w:ascii="Times New Roman" w:eastAsiaTheme="minorEastAsia" w:hAnsi="Times New Roman" w:cs="Times New Roman"/>
          <w:lang w:val="en-CA"/>
        </w:rPr>
        <w:br/>
      </w:r>
      <w:r w:rsidR="00BC5C13" w:rsidRPr="00D759D0">
        <w:rPr>
          <w:rFonts w:ascii="Times New Roman" w:eastAsiaTheme="minorEastAsia" w:hAnsi="Times New Roman" w:cs="Times New Roman"/>
          <w:lang w:val="en-CA"/>
        </w:rPr>
        <w:br/>
      </w:r>
      <w:r w:rsidR="00BC5C13" w:rsidRPr="00D759D0">
        <w:rPr>
          <w:rFonts w:ascii="Times New Roman" w:eastAsiaTheme="minorEastAsia" w:hAnsi="Times New Roman" w:cs="Times New Roman"/>
          <w:lang w:val="en-CA"/>
        </w:rPr>
        <w:sym w:font="Wingdings" w:char="F0E0"/>
      </w:r>
      <w:r w:rsidR="00BC5C13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proofErr w:type="spellStart"/>
      <w:r w:rsidR="00BC5C13" w:rsidRPr="00D759D0">
        <w:rPr>
          <w:rFonts w:ascii="Times New Roman" w:eastAsiaTheme="minorEastAsia" w:hAnsi="Times New Roman" w:cs="Times New Roman"/>
          <w:lang w:val="en-CA"/>
        </w:rPr>
        <w:t>Hwk</w:t>
      </w:r>
      <w:proofErr w:type="spellEnd"/>
      <w:r w:rsidR="00BC5C13" w:rsidRPr="00D759D0">
        <w:rPr>
          <w:rFonts w:ascii="Times New Roman" w:eastAsiaTheme="minorEastAsia" w:hAnsi="Times New Roman" w:cs="Times New Roman"/>
          <w:lang w:val="en-CA"/>
        </w:rPr>
        <w:t xml:space="preserve"> : p 270 # 4, 5, 8 – 13 </w:t>
      </w:r>
      <w:r w:rsidR="00BC5C13" w:rsidRPr="00D759D0">
        <w:rPr>
          <w:rFonts w:ascii="Times New Roman" w:eastAsiaTheme="minorEastAsia" w:hAnsi="Times New Roman" w:cs="Times New Roman"/>
          <w:lang w:val="en-CA"/>
        </w:rPr>
        <w:br/>
      </w:r>
    </w:p>
    <w:p w14:paraId="70217BBC" w14:textId="56D22D10" w:rsidR="00741D88" w:rsidRPr="00D759D0" w:rsidRDefault="00D759D0" w:rsidP="0039715A">
      <w:pPr>
        <w:pStyle w:val="ListParagraph"/>
        <w:rPr>
          <w:rFonts w:ascii="Times New Roman" w:eastAsiaTheme="minorEastAsia" w:hAnsi="Times New Roman" w:cs="Times New Roman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Function Notation</w:t>
      </w:r>
      <w:r w:rsidR="0039715A" w:rsidRPr="00D759D0">
        <w:rPr>
          <w:rFonts w:ascii="Times New Roman" w:hAnsi="Times New Roman" w:cs="Times New Roman"/>
          <w:lang w:val="en-CA"/>
        </w:rPr>
        <w:br/>
      </w:r>
      <w:r w:rsidR="0039715A" w:rsidRPr="00D759D0"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t xml:space="preserve">The function notation indicates the variable that </w:t>
      </w:r>
      <w:r w:rsidR="00C57BEF">
        <w:rPr>
          <w:rFonts w:ascii="Times New Roman" w:hAnsi="Times New Roman" w:cs="Times New Roman"/>
          <w:lang w:val="en-CA"/>
        </w:rPr>
        <w:t xml:space="preserve">the </w:t>
      </w:r>
      <w:r>
        <w:rPr>
          <w:rFonts w:ascii="Times New Roman" w:hAnsi="Times New Roman" w:cs="Times New Roman"/>
          <w:lang w:val="en-CA"/>
        </w:rPr>
        <w:t>depend</w:t>
      </w:r>
      <w:r w:rsidR="00C57BEF">
        <w:rPr>
          <w:rFonts w:ascii="Times New Roman" w:hAnsi="Times New Roman" w:cs="Times New Roman"/>
          <w:lang w:val="en-CA"/>
        </w:rPr>
        <w:t>ent variable depends</w:t>
      </w:r>
      <w:r>
        <w:rPr>
          <w:rFonts w:ascii="Times New Roman" w:hAnsi="Times New Roman" w:cs="Times New Roman"/>
          <w:lang w:val="en-CA"/>
        </w:rPr>
        <w:t xml:space="preserve"> on</w:t>
      </w:r>
      <w:r w:rsidR="0039715A" w:rsidRPr="00D759D0">
        <w:rPr>
          <w:rFonts w:ascii="Times New Roman" w:hAnsi="Times New Roman" w:cs="Times New Roman"/>
          <w:lang w:val="en-CA"/>
        </w:rPr>
        <w:t>…</w:t>
      </w:r>
      <w:r w:rsidR="00A33FB6">
        <w:rPr>
          <w:rFonts w:ascii="Times New Roman" w:hAnsi="Times New Roman" w:cs="Times New Roman"/>
          <w:lang w:val="en-CA"/>
        </w:rPr>
        <w:br/>
      </w:r>
      <w:r w:rsidR="0039715A" w:rsidRPr="00D759D0">
        <w:rPr>
          <w:rFonts w:ascii="Times New Roman" w:hAnsi="Times New Roman" w:cs="Times New Roman"/>
          <w:lang w:val="en-CA"/>
        </w:rPr>
        <w:br/>
        <w:t xml:space="preserve">ex : </w:t>
      </w:r>
      <w:r w:rsidR="0039715A" w:rsidRPr="00D759D0">
        <w:rPr>
          <w:rFonts w:ascii="Times New Roman" w:hAnsi="Times New Roman" w:cs="Times New Roman"/>
          <w:lang w:val="en-CA"/>
        </w:rPr>
        <w:tab/>
      </w:r>
      <m:oMath>
        <m:r>
          <w:rPr>
            <w:rFonts w:ascii="Cambria Math" w:hAnsi="Cambria Math" w:cs="Times New Roman"/>
            <w:lang w:val="en-CA"/>
          </w:rPr>
          <m:t>A=π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r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</m:oMath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↔</m:t>
        </m:r>
      </m:oMath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CA"/>
              </w:rPr>
              <m:t>r</m:t>
            </m:r>
          </m:e>
        </m:d>
        <m:r>
          <w:rPr>
            <w:rFonts w:ascii="Cambria Math" w:eastAsiaTheme="minorEastAsia" w:hAnsi="Cambria Math" w:cs="Times New Roman"/>
            <w:lang w:val="en-CA"/>
          </w:rPr>
          <m:t>=π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CA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lang w:val="en-CA"/>
              </w:rPr>
              <m:t>2</m:t>
            </m:r>
          </m:sup>
        </m:sSup>
      </m:oMath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     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>
        <w:rPr>
          <w:rFonts w:ascii="Times New Roman" w:eastAsiaTheme="minorEastAsia" w:hAnsi="Times New Roman" w:cs="Times New Roman"/>
          <w:lang w:val="en-CA"/>
        </w:rPr>
        <w:t>equation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>
        <w:rPr>
          <w:rFonts w:ascii="Times New Roman" w:eastAsiaTheme="minorEastAsia" w:hAnsi="Times New Roman" w:cs="Times New Roman"/>
          <w:lang w:val="en-CA"/>
        </w:rPr>
        <w:t>functional notation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t xml:space="preserve"> </w:t>
      </w:r>
      <w:r w:rsidR="00A33FB6">
        <w:rPr>
          <w:rFonts w:ascii="Times New Roman" w:eastAsiaTheme="minorEastAsia" w:hAnsi="Times New Roman" w:cs="Times New Roman"/>
          <w:lang w:val="en-CA"/>
        </w:rPr>
        <w:tab/>
      </w:r>
      <w:r w:rsidR="00A33FB6">
        <w:rPr>
          <w:rFonts w:ascii="Times New Roman" w:eastAsiaTheme="minorEastAsia" w:hAnsi="Times New Roman" w:cs="Times New Roman"/>
          <w:lang w:val="en-CA"/>
        </w:rPr>
        <w:tab/>
      </w:r>
      <w:r w:rsidR="00A33FB6">
        <w:rPr>
          <w:rFonts w:ascii="Times New Roman" w:eastAsiaTheme="minorEastAsia" w:hAnsi="Times New Roman" w:cs="Times New Roman"/>
          <w:lang w:val="en-CA"/>
        </w:rPr>
        <w:tab/>
      </w:r>
      <w:r w:rsidR="00A33FB6">
        <w:rPr>
          <w:rFonts w:ascii="Times New Roman" w:eastAsiaTheme="minorEastAsia" w:hAnsi="Times New Roman" w:cs="Times New Roman"/>
          <w:lang w:val="en-CA"/>
        </w:rPr>
        <w:tab/>
      </w:r>
      <w:r w:rsidR="00A33FB6">
        <w:rPr>
          <w:rFonts w:ascii="Times New Roman" w:eastAsiaTheme="minorEastAsia" w:hAnsi="Times New Roman" w:cs="Times New Roman"/>
          <w:lang w:val="en-CA"/>
        </w:rPr>
        <w:tab/>
      </w:r>
      <w:r w:rsidR="00A33FB6">
        <w:rPr>
          <w:rFonts w:ascii="Times New Roman" w:eastAsiaTheme="minorEastAsia" w:hAnsi="Times New Roman" w:cs="Times New Roman"/>
          <w:lang w:val="en-CA"/>
        </w:rPr>
        <w:tab/>
        <w:t>Note: you should read: “A of r”</w:t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lang w:val="en-C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CA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CA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lang w:val="en-CA"/>
              </w:rPr>
              <m:t>3</m:t>
            </m:r>
          </m:sup>
        </m:sSup>
      </m:oMath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V(r)=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lang w:val="en-C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CA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CA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lang w:val="en-CA"/>
              </w:rPr>
              <m:t>3</m:t>
            </m:r>
          </m:sup>
        </m:sSup>
      </m:oMath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>
        <w:rPr>
          <w:rFonts w:ascii="Times New Roman" w:eastAsiaTheme="minorEastAsia" w:hAnsi="Times New Roman" w:cs="Times New Roman"/>
          <w:lang w:val="en-CA"/>
        </w:rPr>
        <w:lastRenderedPageBreak/>
        <w:t xml:space="preserve">This notation </w:t>
      </w:r>
      <w:r w:rsidR="00C57BEF">
        <w:rPr>
          <w:rFonts w:ascii="Times New Roman" w:eastAsiaTheme="minorEastAsia" w:hAnsi="Times New Roman" w:cs="Times New Roman"/>
          <w:lang w:val="en-CA"/>
        </w:rPr>
        <w:t xml:space="preserve">is very useful when you want to evaluate </w:t>
      </w:r>
      <w:r w:rsidR="00A33FB6">
        <w:rPr>
          <w:rFonts w:ascii="Times New Roman" w:eastAsiaTheme="minorEastAsia" w:hAnsi="Times New Roman" w:cs="Times New Roman"/>
          <w:lang w:val="en-CA"/>
        </w:rPr>
        <w:t>a function to a specific value of the independent variable, and show it properly…</w:t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741D88" w:rsidRPr="00D759D0">
        <w:rPr>
          <w:rFonts w:ascii="Times New Roman" w:eastAsiaTheme="minorEastAsia" w:hAnsi="Times New Roman" w:cs="Times New Roman"/>
          <w:lang w:val="en-CA"/>
        </w:rPr>
        <w:br/>
        <w:t xml:space="preserve">ex : </w:t>
      </w:r>
      <w:r>
        <w:rPr>
          <w:rFonts w:ascii="Times New Roman" w:eastAsiaTheme="minorEastAsia" w:hAnsi="Times New Roman" w:cs="Times New Roman"/>
          <w:lang w:val="en-CA"/>
        </w:rPr>
        <w:t>in the first example</w:t>
      </w:r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 : </w:t>
      </w:r>
      <m:oMath>
        <m:r>
          <w:rPr>
            <w:rFonts w:ascii="Cambria Math" w:eastAsiaTheme="minorEastAsia" w:hAnsi="Cambria Math" w:cs="Times New Roman"/>
            <w:lang w:val="en-CA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CA"/>
              </w:rPr>
              <m:t>3</m:t>
            </m:r>
          </m:e>
        </m:d>
        <m:r>
          <w:rPr>
            <w:rFonts w:ascii="Cambria Math" w:eastAsiaTheme="minorEastAsia" w:hAnsi="Cambria Math" w:cs="Times New Roman"/>
            <w:lang w:val="en-CA"/>
          </w:rPr>
          <m:t>=9π</m:t>
        </m:r>
      </m:oMath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>
        <w:rPr>
          <w:rFonts w:ascii="Times New Roman" w:eastAsiaTheme="minorEastAsia" w:hAnsi="Times New Roman" w:cs="Times New Roman"/>
          <w:lang w:val="en-CA"/>
        </w:rPr>
        <w:t>shows that the area</w:t>
      </w:r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741D88" w:rsidRPr="00D759D0">
        <w:rPr>
          <w:rFonts w:ascii="Times New Roman" w:eastAsiaTheme="minorEastAsia" w:hAnsi="Times New Roman" w:cs="Times New Roman"/>
          <w:i/>
          <w:iCs/>
          <w:lang w:val="en-CA"/>
        </w:rPr>
        <w:t>A</w:t>
      </w:r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>
        <w:rPr>
          <w:rFonts w:ascii="Times New Roman" w:eastAsiaTheme="minorEastAsia" w:hAnsi="Times New Roman" w:cs="Times New Roman"/>
          <w:lang w:val="en-CA"/>
        </w:rPr>
        <w:t>is</w:t>
      </w:r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m:oMath>
        <m:r>
          <w:rPr>
            <w:rFonts w:ascii="Cambria Math" w:eastAsiaTheme="minorEastAsia" w:hAnsi="Cambria Math" w:cs="Times New Roman"/>
            <w:lang w:val="en-CA"/>
          </w:rPr>
          <m:t>9π</m:t>
        </m:r>
      </m:oMath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>
        <w:rPr>
          <w:rFonts w:ascii="Times New Roman" w:eastAsiaTheme="minorEastAsia" w:hAnsi="Times New Roman" w:cs="Times New Roman"/>
          <w:lang w:val="en-CA"/>
        </w:rPr>
        <w:t>when</w:t>
      </w:r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741D88" w:rsidRPr="00D759D0">
        <w:rPr>
          <w:rFonts w:ascii="Times New Roman" w:eastAsiaTheme="minorEastAsia" w:hAnsi="Times New Roman" w:cs="Times New Roman"/>
          <w:i/>
          <w:iCs/>
          <w:lang w:val="en-CA"/>
        </w:rPr>
        <w:t>r</w:t>
      </w:r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= 3.</w:t>
      </w:r>
      <w:r w:rsidR="00A33FB6">
        <w:rPr>
          <w:rFonts w:ascii="Times New Roman" w:eastAsiaTheme="minorEastAsia" w:hAnsi="Times New Roman" w:cs="Times New Roman"/>
          <w:lang w:val="en-CA"/>
        </w:rPr>
        <w:br/>
      </w:r>
    </w:p>
    <w:p w14:paraId="600102AA" w14:textId="6D007169" w:rsidR="00741D88" w:rsidRPr="00D759D0" w:rsidRDefault="00741D88" w:rsidP="0039715A">
      <w:pPr>
        <w:pStyle w:val="ListParagraph"/>
        <w:rPr>
          <w:rFonts w:ascii="Times New Roman" w:eastAsiaTheme="minorEastAsia" w:hAnsi="Times New Roman" w:cs="Times New Roman"/>
          <w:lang w:val="en-CA"/>
        </w:rPr>
      </w:pPr>
      <w:proofErr w:type="gramStart"/>
      <w:r w:rsidRPr="00D759D0">
        <w:rPr>
          <w:rFonts w:ascii="Times New Roman" w:hAnsi="Times New Roman" w:cs="Times New Roman"/>
          <w:bCs/>
          <w:lang w:val="en-CA"/>
        </w:rPr>
        <w:t>Note :</w:t>
      </w:r>
      <w:proofErr w:type="gramEnd"/>
      <w:r w:rsidRPr="00D759D0">
        <w:rPr>
          <w:rFonts w:ascii="Times New Roman" w:hAnsi="Times New Roman" w:cs="Times New Roman"/>
          <w:bCs/>
          <w:lang w:val="en-CA"/>
        </w:rPr>
        <w:t xml:space="preserve"> </w:t>
      </w:r>
      <w:r w:rsidR="00D759D0">
        <w:rPr>
          <w:rFonts w:ascii="Times New Roman" w:hAnsi="Times New Roman" w:cs="Times New Roman"/>
          <w:bCs/>
          <w:lang w:val="en-CA"/>
        </w:rPr>
        <w:t>when the variables are</w:t>
      </w:r>
      <w:r w:rsidRPr="00D759D0">
        <w:rPr>
          <w:rFonts w:ascii="Times New Roman" w:hAnsi="Times New Roman" w:cs="Times New Roman"/>
          <w:bCs/>
          <w:lang w:val="en-CA"/>
        </w:rPr>
        <w:t xml:space="preserve"> </w:t>
      </w:r>
      <w:r w:rsidRPr="00D759D0">
        <w:rPr>
          <w:rFonts w:ascii="Times New Roman" w:hAnsi="Times New Roman" w:cs="Times New Roman"/>
          <w:bCs/>
          <w:i/>
          <w:iCs/>
          <w:lang w:val="en-CA"/>
        </w:rPr>
        <w:t>x</w:t>
      </w:r>
      <w:r w:rsidRPr="00D759D0">
        <w:rPr>
          <w:rFonts w:ascii="Times New Roman" w:hAnsi="Times New Roman" w:cs="Times New Roman"/>
          <w:bCs/>
          <w:lang w:val="en-CA"/>
        </w:rPr>
        <w:t xml:space="preserve"> et </w:t>
      </w:r>
      <w:r w:rsidRPr="00D759D0">
        <w:rPr>
          <w:rFonts w:ascii="Times New Roman" w:hAnsi="Times New Roman" w:cs="Times New Roman"/>
          <w:bCs/>
          <w:i/>
          <w:iCs/>
          <w:lang w:val="en-CA"/>
        </w:rPr>
        <w:t>y</w:t>
      </w:r>
      <w:r w:rsidRPr="00D759D0">
        <w:rPr>
          <w:rFonts w:ascii="Times New Roman" w:hAnsi="Times New Roman" w:cs="Times New Roman"/>
          <w:bCs/>
          <w:lang w:val="en-CA"/>
        </w:rPr>
        <w:t xml:space="preserve">, </w:t>
      </w:r>
      <w:r w:rsidR="00D759D0">
        <w:rPr>
          <w:rFonts w:ascii="Times New Roman" w:hAnsi="Times New Roman" w:cs="Times New Roman"/>
          <w:bCs/>
          <w:lang w:val="en-CA"/>
        </w:rPr>
        <w:t>we use</w:t>
      </w:r>
      <w:r w:rsidRPr="00D759D0">
        <w:rPr>
          <w:rFonts w:ascii="Times New Roman" w:hAnsi="Times New Roman" w:cs="Times New Roman"/>
          <w:bCs/>
          <w:lang w:val="en-CA"/>
        </w:rPr>
        <w:t xml:space="preserve"> </w:t>
      </w:r>
      <w:r w:rsidRPr="00D759D0">
        <w:rPr>
          <w:rFonts w:ascii="Times New Roman" w:hAnsi="Times New Roman" w:cs="Times New Roman"/>
          <w:bCs/>
          <w:i/>
          <w:iCs/>
          <w:lang w:val="en-CA"/>
        </w:rPr>
        <w:t>f</w:t>
      </w:r>
      <w:r w:rsidRPr="00D759D0">
        <w:rPr>
          <w:rFonts w:ascii="Times New Roman" w:hAnsi="Times New Roman" w:cs="Times New Roman"/>
          <w:bCs/>
          <w:lang w:val="en-CA"/>
        </w:rPr>
        <w:t xml:space="preserve"> (</w:t>
      </w:r>
      <w:r w:rsidR="00D759D0">
        <w:rPr>
          <w:rFonts w:ascii="Times New Roman" w:hAnsi="Times New Roman" w:cs="Times New Roman"/>
          <w:bCs/>
          <w:lang w:val="en-CA"/>
        </w:rPr>
        <w:t>or</w:t>
      </w:r>
      <w:r w:rsidRPr="00D759D0">
        <w:rPr>
          <w:rFonts w:ascii="Times New Roman" w:hAnsi="Times New Roman" w:cs="Times New Roman"/>
          <w:bCs/>
          <w:lang w:val="en-CA"/>
        </w:rPr>
        <w:t xml:space="preserve"> </w:t>
      </w:r>
      <w:r w:rsidRPr="00D759D0">
        <w:rPr>
          <w:rFonts w:ascii="Times New Roman" w:hAnsi="Times New Roman" w:cs="Times New Roman"/>
          <w:bCs/>
          <w:i/>
          <w:iCs/>
          <w:lang w:val="en-CA"/>
        </w:rPr>
        <w:t xml:space="preserve">g </w:t>
      </w:r>
      <w:r w:rsidR="00D759D0">
        <w:rPr>
          <w:rFonts w:ascii="Times New Roman" w:hAnsi="Times New Roman" w:cs="Times New Roman"/>
          <w:bCs/>
          <w:lang w:val="en-CA"/>
        </w:rPr>
        <w:t>or</w:t>
      </w:r>
      <w:r w:rsidRPr="00D759D0">
        <w:rPr>
          <w:rFonts w:ascii="Times New Roman" w:hAnsi="Times New Roman" w:cs="Times New Roman"/>
          <w:bCs/>
          <w:i/>
          <w:iCs/>
          <w:lang w:val="en-CA"/>
        </w:rPr>
        <w:t xml:space="preserve"> h</w:t>
      </w:r>
      <w:r w:rsidRPr="00D759D0">
        <w:rPr>
          <w:rFonts w:ascii="Times New Roman" w:hAnsi="Times New Roman" w:cs="Times New Roman"/>
          <w:bCs/>
          <w:lang w:val="en-CA"/>
        </w:rPr>
        <w:t xml:space="preserve">) </w:t>
      </w:r>
      <w:r w:rsidR="00D759D0">
        <w:rPr>
          <w:rFonts w:ascii="Times New Roman" w:hAnsi="Times New Roman" w:cs="Times New Roman"/>
          <w:bCs/>
          <w:lang w:val="en-CA"/>
        </w:rPr>
        <w:t>to represent the function</w:t>
      </w:r>
      <w:r w:rsidRPr="00D759D0">
        <w:rPr>
          <w:rFonts w:ascii="Times New Roman" w:hAnsi="Times New Roman" w:cs="Times New Roman"/>
          <w:bCs/>
          <w:lang w:val="en-CA"/>
        </w:rPr>
        <w:t>…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Pr="00D759D0">
        <w:rPr>
          <w:rFonts w:ascii="Times New Roman" w:eastAsiaTheme="minorEastAsia" w:hAnsi="Times New Roman" w:cs="Times New Roman"/>
          <w:lang w:val="en-CA"/>
        </w:rPr>
        <w:tab/>
        <w:t xml:space="preserve"> </w:t>
      </w:r>
      <w:r w:rsidRPr="00D759D0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y=2x-5</m:t>
        </m:r>
      </m:oMath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D759D0">
        <w:rPr>
          <w:rFonts w:ascii="Times New Roman" w:eastAsiaTheme="minorEastAsia" w:hAnsi="Times New Roman" w:cs="Times New Roman"/>
          <w:lang w:val="en-CA"/>
        </w:rPr>
        <w:t>becomes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CA"/>
              </w:rPr>
              <m:t>x</m:t>
            </m:r>
          </m:e>
        </m:d>
        <m:r>
          <w:rPr>
            <w:rFonts w:ascii="Cambria Math" w:eastAsiaTheme="minorEastAsia" w:hAnsi="Cambria Math" w:cs="Times New Roman"/>
            <w:lang w:val="en-CA"/>
          </w:rPr>
          <m:t>=2x-5</m:t>
        </m:r>
      </m:oMath>
    </w:p>
    <w:p w14:paraId="64B3CD02" w14:textId="245E2E3D" w:rsidR="00DA1C67" w:rsidRPr="00D759D0" w:rsidRDefault="00741D88" w:rsidP="0039715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759D0">
        <w:rPr>
          <w:rFonts w:ascii="Times New Roman" w:eastAsiaTheme="minorEastAsia" w:hAnsi="Times New Roman" w:cs="Times New Roman"/>
          <w:i/>
          <w:iCs/>
          <w:lang w:val="en-CA"/>
        </w:rPr>
        <w:t xml:space="preserve"> </w:t>
      </w:r>
      <w:r w:rsidRPr="00D759D0">
        <w:rPr>
          <w:rFonts w:ascii="Times New Roman" w:eastAsiaTheme="minorEastAsia" w:hAnsi="Times New Roman" w:cs="Times New Roman"/>
          <w:i/>
          <w:iCs/>
          <w:lang w:val="en-CA"/>
        </w:rPr>
        <w:tab/>
        <w:t>f</w:t>
      </w:r>
      <w:r w:rsidRPr="00D759D0">
        <w:rPr>
          <w:rFonts w:ascii="Times New Roman" w:eastAsiaTheme="minorEastAsia" w:hAnsi="Times New Roman" w:cs="Times New Roman"/>
          <w:lang w:val="en-CA"/>
        </w:rPr>
        <w:t>(</w:t>
      </w:r>
      <w:r w:rsidRPr="00D759D0">
        <w:rPr>
          <w:rFonts w:ascii="Times New Roman" w:eastAsiaTheme="minorEastAsia" w:hAnsi="Times New Roman" w:cs="Times New Roman"/>
          <w:i/>
          <w:iCs/>
          <w:lang w:val="en-CA"/>
        </w:rPr>
        <w:t>x</w:t>
      </w:r>
      <w:r w:rsidRPr="00D759D0">
        <w:rPr>
          <w:rFonts w:ascii="Times New Roman" w:eastAsiaTheme="minorEastAsia" w:hAnsi="Times New Roman" w:cs="Times New Roman"/>
          <w:lang w:val="en-CA"/>
        </w:rPr>
        <w:t xml:space="preserve">) </w:t>
      </w:r>
      <w:r w:rsidR="00D759D0">
        <w:rPr>
          <w:rFonts w:ascii="Times New Roman" w:eastAsiaTheme="minorEastAsia" w:hAnsi="Times New Roman" w:cs="Times New Roman"/>
          <w:lang w:val="en-CA"/>
        </w:rPr>
        <w:t>and</w:t>
      </w:r>
      <w:r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Pr="00D759D0">
        <w:rPr>
          <w:rFonts w:ascii="Times New Roman" w:eastAsiaTheme="minorEastAsia" w:hAnsi="Times New Roman" w:cs="Times New Roman"/>
          <w:i/>
          <w:iCs/>
          <w:lang w:val="en-CA"/>
        </w:rPr>
        <w:t>y</w:t>
      </w:r>
      <w:r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D759D0">
        <w:rPr>
          <w:rFonts w:ascii="Times New Roman" w:eastAsiaTheme="minorEastAsia" w:hAnsi="Times New Roman" w:cs="Times New Roman"/>
          <w:lang w:val="en-CA"/>
        </w:rPr>
        <w:t>represent the sa</w:t>
      </w:r>
      <w:r w:rsidR="00A33FB6">
        <w:rPr>
          <w:rFonts w:ascii="Times New Roman" w:eastAsiaTheme="minorEastAsia" w:hAnsi="Times New Roman" w:cs="Times New Roman"/>
          <w:lang w:val="en-CA"/>
        </w:rPr>
        <w:t>m</w:t>
      </w:r>
      <w:r w:rsidR="00D759D0">
        <w:rPr>
          <w:rFonts w:ascii="Times New Roman" w:eastAsiaTheme="minorEastAsia" w:hAnsi="Times New Roman" w:cs="Times New Roman"/>
          <w:lang w:val="en-CA"/>
        </w:rPr>
        <w:t>e thing</w:t>
      </w:r>
      <w:r w:rsidRPr="00D759D0">
        <w:rPr>
          <w:rFonts w:ascii="Times New Roman" w:eastAsiaTheme="minorEastAsia" w:hAnsi="Times New Roman" w:cs="Times New Roman"/>
          <w:lang w:val="en-CA"/>
        </w:rPr>
        <w:t>…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proofErr w:type="gramStart"/>
      <w:r w:rsidR="0039715A" w:rsidRPr="00D759D0">
        <w:rPr>
          <w:rFonts w:ascii="Times New Roman" w:eastAsiaTheme="minorEastAsia" w:hAnsi="Times New Roman" w:cs="Times New Roman"/>
          <w:u w:val="single"/>
          <w:lang w:val="en-CA"/>
        </w:rPr>
        <w:t>Application :</w:t>
      </w:r>
      <w:proofErr w:type="gramEnd"/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D759D0">
        <w:rPr>
          <w:rFonts w:ascii="Times New Roman" w:eastAsiaTheme="minorEastAsia" w:hAnsi="Times New Roman" w:cs="Times New Roman"/>
          <w:lang w:val="en-CA"/>
        </w:rPr>
        <w:t>Carmen works for a survey company in a commercial center.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D759D0">
        <w:rPr>
          <w:rFonts w:ascii="Times New Roman" w:eastAsiaTheme="minorEastAsia" w:hAnsi="Times New Roman" w:cs="Times New Roman"/>
          <w:lang w:val="en-CA"/>
        </w:rPr>
        <w:t>She is paid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$30 </w:t>
      </w:r>
      <w:r w:rsidR="00D759D0">
        <w:rPr>
          <w:rFonts w:ascii="Times New Roman" w:eastAsiaTheme="minorEastAsia" w:hAnsi="Times New Roman" w:cs="Times New Roman"/>
          <w:lang w:val="en-CA"/>
        </w:rPr>
        <w:t>to come work and after,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D759D0">
        <w:rPr>
          <w:rFonts w:ascii="Times New Roman" w:eastAsiaTheme="minorEastAsia" w:hAnsi="Times New Roman" w:cs="Times New Roman"/>
          <w:lang w:val="en-CA"/>
        </w:rPr>
        <w:t>she gets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$5 </w:t>
      </w:r>
      <w:r w:rsidR="00D759D0">
        <w:rPr>
          <w:rFonts w:ascii="Times New Roman" w:eastAsiaTheme="minorEastAsia" w:hAnsi="Times New Roman" w:cs="Times New Roman"/>
          <w:lang w:val="en-CA"/>
        </w:rPr>
        <w:t>for each survey that is completed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.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a) </w:t>
      </w:r>
      <w:r w:rsidR="00D759D0">
        <w:rPr>
          <w:rFonts w:ascii="Times New Roman" w:eastAsiaTheme="minorEastAsia" w:hAnsi="Times New Roman" w:cs="Times New Roman"/>
          <w:lang w:val="en-CA"/>
        </w:rPr>
        <w:t>Write her salary with an equation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>.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b) </w:t>
      </w:r>
      <w:r w:rsidR="00D759D0">
        <w:rPr>
          <w:rFonts w:ascii="Times New Roman" w:eastAsiaTheme="minorEastAsia" w:hAnsi="Times New Roman" w:cs="Times New Roman"/>
          <w:lang w:val="en-CA"/>
        </w:rPr>
        <w:t>Write the equation is functional notation.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c) </w:t>
      </w:r>
      <w:r w:rsidR="00D759D0">
        <w:rPr>
          <w:rFonts w:ascii="Times New Roman" w:eastAsiaTheme="minorEastAsia" w:hAnsi="Times New Roman" w:cs="Times New Roman"/>
          <w:lang w:val="en-CA"/>
        </w:rPr>
        <w:t>Determine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proofErr w:type="gramStart"/>
      <w:r w:rsidR="0039715A" w:rsidRPr="00D759D0">
        <w:rPr>
          <w:rFonts w:ascii="Times New Roman" w:eastAsiaTheme="minorEastAsia" w:hAnsi="Times New Roman" w:cs="Times New Roman"/>
          <w:lang w:val="en-CA"/>
        </w:rPr>
        <w:t>P(</w:t>
      </w:r>
      <w:proofErr w:type="gramEnd"/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8). </w:t>
      </w:r>
      <w:r w:rsidR="00D759D0">
        <w:rPr>
          <w:rFonts w:ascii="Times New Roman" w:eastAsiaTheme="minorEastAsia" w:hAnsi="Times New Roman" w:cs="Times New Roman"/>
          <w:lang w:val="en-CA"/>
        </w:rPr>
        <w:t xml:space="preserve">What does the result </w:t>
      </w:r>
      <w:proofErr w:type="gramStart"/>
      <w:r w:rsidR="00D759D0">
        <w:rPr>
          <w:rFonts w:ascii="Times New Roman" w:eastAsiaTheme="minorEastAsia" w:hAnsi="Times New Roman" w:cs="Times New Roman"/>
          <w:lang w:val="en-CA"/>
        </w:rPr>
        <w:t>represent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> ?</w:t>
      </w:r>
      <w:proofErr w:type="gramEnd"/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d) </w:t>
      </w:r>
      <w:r w:rsidR="00D759D0">
        <w:rPr>
          <w:rFonts w:ascii="Times New Roman" w:eastAsiaTheme="minorEastAsia" w:hAnsi="Times New Roman" w:cs="Times New Roman"/>
          <w:lang w:val="en-CA"/>
        </w:rPr>
        <w:t>Determine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n </w:t>
      </w:r>
      <w:r w:rsidR="00D759D0">
        <w:rPr>
          <w:rFonts w:ascii="Times New Roman" w:eastAsiaTheme="minorEastAsia" w:hAnsi="Times New Roman" w:cs="Times New Roman"/>
          <w:lang w:val="en-CA"/>
        </w:rPr>
        <w:t>when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P(n)=90. </w:t>
      </w:r>
      <w:r w:rsidR="00D759D0">
        <w:rPr>
          <w:rFonts w:ascii="Times New Roman" w:eastAsiaTheme="minorEastAsia" w:hAnsi="Times New Roman" w:cs="Times New Roman"/>
          <w:lang w:val="en-CA"/>
        </w:rPr>
        <w:t xml:space="preserve">What does the result </w:t>
      </w:r>
      <w:proofErr w:type="gramStart"/>
      <w:r w:rsidR="00D759D0">
        <w:rPr>
          <w:rFonts w:ascii="Times New Roman" w:eastAsiaTheme="minorEastAsia" w:hAnsi="Times New Roman" w:cs="Times New Roman"/>
          <w:lang w:val="en-CA"/>
        </w:rPr>
        <w:t>represent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> ?</w:t>
      </w:r>
      <w:proofErr w:type="gramEnd"/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>Ex</w:t>
      </w:r>
      <w:r w:rsidR="00D759D0">
        <w:rPr>
          <w:rFonts w:ascii="Times New Roman" w:eastAsiaTheme="minorEastAsia" w:hAnsi="Times New Roman" w:cs="Times New Roman"/>
          <w:lang w:val="en-CA"/>
        </w:rPr>
        <w:t>a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>mple 3 p 269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sym w:font="Wingdings" w:char="F0E0"/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proofErr w:type="spellStart"/>
      <w:r w:rsidR="0039715A" w:rsidRPr="00D759D0">
        <w:rPr>
          <w:rFonts w:ascii="Times New Roman" w:eastAsiaTheme="minorEastAsia" w:hAnsi="Times New Roman" w:cs="Times New Roman"/>
          <w:lang w:val="en-CA"/>
        </w:rPr>
        <w:t>Hwk</w:t>
      </w:r>
      <w:proofErr w:type="spellEnd"/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 : p 272 # 14 – 23 + </w:t>
      </w:r>
      <w:r w:rsidR="00D759D0">
        <w:rPr>
          <w:rFonts w:ascii="Times New Roman" w:eastAsiaTheme="minorEastAsia" w:hAnsi="Times New Roman" w:cs="Times New Roman"/>
          <w:lang w:val="en-CA"/>
        </w:rPr>
        <w:t xml:space="preserve">verify your comprehension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>3 p 269.</w:t>
      </w:r>
    </w:p>
    <w:p w14:paraId="60CCA02A" w14:textId="77777777" w:rsidR="00DA1C67" w:rsidRPr="00D759D0" w:rsidRDefault="00DA1C67" w:rsidP="00DA1C67">
      <w:pPr>
        <w:rPr>
          <w:lang w:val="en-CA"/>
        </w:rPr>
      </w:pPr>
    </w:p>
    <w:sectPr w:rsidR="00DA1C67" w:rsidRPr="00D759D0" w:rsidSect="00D331A6">
      <w:headerReference w:type="default" r:id="rId11"/>
      <w:footerReference w:type="even" r:id="rId12"/>
      <w:footerReference w:type="default" r:id="rId13"/>
      <w:pgSz w:w="12240" w:h="15840"/>
      <w:pgMar w:top="1020" w:right="1440" w:bottom="12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A57F" w14:textId="77777777" w:rsidR="00D844A6" w:rsidRDefault="00D844A6" w:rsidP="00BC5C13">
      <w:r>
        <w:separator/>
      </w:r>
    </w:p>
  </w:endnote>
  <w:endnote w:type="continuationSeparator" w:id="0">
    <w:p w14:paraId="788D5FBD" w14:textId="77777777" w:rsidR="00D844A6" w:rsidRDefault="00D844A6" w:rsidP="00BC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B6CB" w14:textId="77777777" w:rsidR="00BC5C13" w:rsidRDefault="00BC5C13" w:rsidP="00D32F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E37EF" w14:textId="77777777" w:rsidR="00BC5C13" w:rsidRDefault="00BC5C13" w:rsidP="00BC5C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5B02" w14:textId="7990C4D9" w:rsidR="00D331A6" w:rsidRDefault="00D331A6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 Fleur Marsella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605A891A" w14:textId="46BBAEDE" w:rsidR="00BC5C13" w:rsidRDefault="00BC5C13" w:rsidP="00BC5C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4C60" w14:textId="77777777" w:rsidR="00D844A6" w:rsidRDefault="00D844A6" w:rsidP="00BC5C13">
      <w:r>
        <w:separator/>
      </w:r>
    </w:p>
  </w:footnote>
  <w:footnote w:type="continuationSeparator" w:id="0">
    <w:p w14:paraId="0536FDB7" w14:textId="77777777" w:rsidR="00D844A6" w:rsidRDefault="00D844A6" w:rsidP="00BC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24A664DFB4B48442AC6994EC0EC8A2C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DF78981" w14:textId="4529335F" w:rsidR="00BC5C13" w:rsidRDefault="00BC5C13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Math 10</w:t>
        </w:r>
        <w:r w:rsidR="00D759D0">
          <w:rPr>
            <w:color w:val="7F7F7F" w:themeColor="text1" w:themeTint="80"/>
          </w:rPr>
          <w:t>En</w:t>
        </w:r>
      </w:p>
    </w:sdtContent>
  </w:sdt>
  <w:p w14:paraId="0F2AD87C" w14:textId="77777777" w:rsidR="00BC5C13" w:rsidRDefault="00BC5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1FBF"/>
    <w:multiLevelType w:val="hybridMultilevel"/>
    <w:tmpl w:val="9F006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2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67"/>
    <w:rsid w:val="00034EA8"/>
    <w:rsid w:val="000652AC"/>
    <w:rsid w:val="000A5D9A"/>
    <w:rsid w:val="000D1C05"/>
    <w:rsid w:val="00193411"/>
    <w:rsid w:val="00193939"/>
    <w:rsid w:val="0039715A"/>
    <w:rsid w:val="003D2A76"/>
    <w:rsid w:val="00413CAB"/>
    <w:rsid w:val="00446157"/>
    <w:rsid w:val="004946B7"/>
    <w:rsid w:val="00507281"/>
    <w:rsid w:val="006D0659"/>
    <w:rsid w:val="006D3DE2"/>
    <w:rsid w:val="00700053"/>
    <w:rsid w:val="00741D88"/>
    <w:rsid w:val="007A6A94"/>
    <w:rsid w:val="00920A0E"/>
    <w:rsid w:val="009E3B58"/>
    <w:rsid w:val="009E7C4D"/>
    <w:rsid w:val="00A33FB6"/>
    <w:rsid w:val="00AE3624"/>
    <w:rsid w:val="00B16BD3"/>
    <w:rsid w:val="00B4294F"/>
    <w:rsid w:val="00BC5C13"/>
    <w:rsid w:val="00C57BEF"/>
    <w:rsid w:val="00CA7FCF"/>
    <w:rsid w:val="00D331A6"/>
    <w:rsid w:val="00D759D0"/>
    <w:rsid w:val="00D80B43"/>
    <w:rsid w:val="00D844A6"/>
    <w:rsid w:val="00D966D5"/>
    <w:rsid w:val="00DA1C67"/>
    <w:rsid w:val="00E317B8"/>
    <w:rsid w:val="00E61153"/>
    <w:rsid w:val="00F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0D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61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13"/>
  </w:style>
  <w:style w:type="paragraph" w:styleId="Footer">
    <w:name w:val="footer"/>
    <w:basedOn w:val="Normal"/>
    <w:link w:val="FooterChar"/>
    <w:uiPriority w:val="99"/>
    <w:unhideWhenUsed/>
    <w:rsid w:val="00BC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C13"/>
  </w:style>
  <w:style w:type="character" w:styleId="PageNumber">
    <w:name w:val="page number"/>
    <w:basedOn w:val="DefaultParagraphFont"/>
    <w:uiPriority w:val="99"/>
    <w:semiHidden/>
    <w:unhideWhenUsed/>
    <w:rsid w:val="00BC5C13"/>
  </w:style>
  <w:style w:type="table" w:styleId="TableGrid">
    <w:name w:val="Table Grid"/>
    <w:basedOn w:val="TableNormal"/>
    <w:uiPriority w:val="39"/>
    <w:rsid w:val="007A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A664DFB4B48442AC6994EC0EC8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7A68-B2D8-BC42-885F-6F0A1C204DA7}"/>
      </w:docPartPr>
      <w:docPartBody>
        <w:p w:rsidR="0099327E" w:rsidRDefault="00BB3155" w:rsidP="00BB3155">
          <w:pPr>
            <w:pStyle w:val="24A664DFB4B48442AC6994EC0EC8A2C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55"/>
    <w:rsid w:val="001B6EB9"/>
    <w:rsid w:val="001D408C"/>
    <w:rsid w:val="003B4B1C"/>
    <w:rsid w:val="004A4A68"/>
    <w:rsid w:val="004B4B81"/>
    <w:rsid w:val="008321C9"/>
    <w:rsid w:val="00904DD3"/>
    <w:rsid w:val="009731C3"/>
    <w:rsid w:val="0099327E"/>
    <w:rsid w:val="00B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27E"/>
    <w:rPr>
      <w:color w:val="808080"/>
    </w:rPr>
  </w:style>
  <w:style w:type="paragraph" w:customStyle="1" w:styleId="24A664DFB4B48442AC6994EC0EC8A2C1">
    <w:name w:val="24A664DFB4B48442AC6994EC0EC8A2C1"/>
    <w:rsid w:val="00BB3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10En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10En</dc:title>
  <dc:subject/>
  <dc:creator>Microsoft Office User</dc:creator>
  <cp:keywords/>
  <dc:description/>
  <cp:lastModifiedBy>Fleur Marsella</cp:lastModifiedBy>
  <cp:revision>5</cp:revision>
  <dcterms:created xsi:type="dcterms:W3CDTF">2019-10-15T19:05:00Z</dcterms:created>
  <dcterms:modified xsi:type="dcterms:W3CDTF">2023-12-11T18:38:00Z</dcterms:modified>
</cp:coreProperties>
</file>