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8FAE" w14:textId="440E732C" w:rsidR="00A90AE7" w:rsidRPr="00C70900" w:rsidRDefault="00C70900" w:rsidP="00C70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C70900">
        <w:rPr>
          <w:rFonts w:ascii="Times New Roman" w:hAnsi="Times New Roman" w:cs="Times New Roman"/>
        </w:rPr>
        <w:t>2.4 – THE COSINE LAW</w:t>
      </w:r>
    </w:p>
    <w:p w14:paraId="481F2307" w14:textId="6D8F8BCF" w:rsidR="00C70900" w:rsidRPr="00C70900" w:rsidRDefault="00C70900">
      <w:pPr>
        <w:rPr>
          <w:rFonts w:ascii="Times New Roman" w:hAnsi="Times New Roman" w:cs="Times New Roman"/>
        </w:rPr>
      </w:pPr>
    </w:p>
    <w:p w14:paraId="2DC15688" w14:textId="428BFA6C" w:rsidR="00C70900" w:rsidRPr="00C70900" w:rsidRDefault="00C70900">
      <w:pPr>
        <w:rPr>
          <w:rFonts w:ascii="Times New Roman" w:hAnsi="Times New Roman" w:cs="Times New Roman"/>
        </w:rPr>
      </w:pPr>
      <w:r w:rsidRPr="00C70900">
        <w:rPr>
          <w:rFonts w:ascii="Times New Roman" w:hAnsi="Times New Roman" w:cs="Times New Roman"/>
        </w:rPr>
        <w:t xml:space="preserve">Using standard notations, the cosine law is: </w:t>
      </w:r>
    </w:p>
    <w:p w14:paraId="37EA7AEC" w14:textId="57199ACE" w:rsidR="00C70900" w:rsidRPr="00C70900" w:rsidRDefault="00C70900">
      <w:pPr>
        <w:rPr>
          <w:rFonts w:ascii="Times New Roman" w:hAnsi="Times New Roman" w:cs="Times New Roman"/>
        </w:rPr>
      </w:pPr>
      <w:r w:rsidRPr="00C70900">
        <w:rPr>
          <w:rFonts w:ascii="Times New Roman" w:hAnsi="Times New Roman" w:cs="Times New Roman"/>
          <w:noProof/>
        </w:rPr>
        <w:drawing>
          <wp:inline distT="0" distB="0" distL="0" distR="0" wp14:anchorId="1CDCD64E" wp14:editId="1FE68F48">
            <wp:extent cx="5561556" cy="15300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706" cy="153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A489" w14:textId="6C6F3EB6" w:rsidR="00C70900" w:rsidRDefault="0024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formula works for any type of triangle.</w:t>
      </w:r>
    </w:p>
    <w:p w14:paraId="02C5AB35" w14:textId="7445B0B2" w:rsidR="00247516" w:rsidRDefault="00247516">
      <w:pPr>
        <w:rPr>
          <w:rFonts w:ascii="Times New Roman" w:hAnsi="Times New Roman" w:cs="Times New Roman"/>
        </w:rPr>
      </w:pPr>
    </w:p>
    <w:p w14:paraId="32EF54A7" w14:textId="52BFDF7A" w:rsidR="00C70900" w:rsidRPr="00247516" w:rsidRDefault="00247516">
      <w:pPr>
        <w:rPr>
          <w:rFonts w:ascii="Times New Roman" w:hAnsi="Times New Roman" w:cs="Times New Roman"/>
        </w:rPr>
      </w:pPr>
      <w:r w:rsidRPr="00247516">
        <w:rPr>
          <w:rFonts w:ascii="Times New Roman" w:hAnsi="Times New Roman" w:cs="Times New Roman"/>
          <w:u w:val="single"/>
        </w:rPr>
        <w:t>Example 1:</w:t>
      </w:r>
      <w:r>
        <w:rPr>
          <w:rFonts w:ascii="Times New Roman" w:hAnsi="Times New Roman" w:cs="Times New Roman"/>
        </w:rPr>
        <w:t xml:space="preserve"> Determining a length</w:t>
      </w:r>
    </w:p>
    <w:p w14:paraId="2BBAAC8F" w14:textId="5CDEE6F4" w:rsidR="00C70900" w:rsidRPr="00C70900" w:rsidRDefault="00C70900">
      <w:pPr>
        <w:rPr>
          <w:rFonts w:ascii="Times New Roman" w:hAnsi="Times New Roman" w:cs="Times New Roman"/>
        </w:rPr>
      </w:pPr>
      <w:r w:rsidRPr="00C70900">
        <w:rPr>
          <w:rFonts w:ascii="Times New Roman" w:hAnsi="Times New Roman" w:cs="Times New Roman"/>
          <w:noProof/>
        </w:rPr>
        <w:drawing>
          <wp:inline distT="0" distB="0" distL="0" distR="0" wp14:anchorId="7B34C381" wp14:editId="4F9E57C0">
            <wp:extent cx="1728592" cy="1198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09" cy="12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0776" w14:textId="53502B59" w:rsidR="00C70900" w:rsidRPr="00247516" w:rsidRDefault="0024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Example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Determining</w:t>
      </w:r>
      <w:r>
        <w:rPr>
          <w:rFonts w:ascii="Times New Roman" w:hAnsi="Times New Roman" w:cs="Times New Roman"/>
        </w:rPr>
        <w:t xml:space="preserve"> an angle</w:t>
      </w:r>
    </w:p>
    <w:p w14:paraId="30093892" w14:textId="09BB09CC" w:rsidR="00C70900" w:rsidRPr="00C70900" w:rsidRDefault="00C70900">
      <w:pPr>
        <w:rPr>
          <w:rFonts w:ascii="Times New Roman" w:hAnsi="Times New Roman" w:cs="Times New Roman"/>
        </w:rPr>
      </w:pPr>
      <w:r w:rsidRPr="00C70900">
        <w:rPr>
          <w:rFonts w:ascii="Times New Roman" w:hAnsi="Times New Roman" w:cs="Times New Roman"/>
          <w:noProof/>
        </w:rPr>
        <w:drawing>
          <wp:inline distT="0" distB="0" distL="0" distR="0" wp14:anchorId="34501EE4" wp14:editId="623A503D">
            <wp:extent cx="1640910" cy="120486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43" cy="121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A033" w14:textId="56DBDC3E" w:rsidR="00C70900" w:rsidRPr="00247516" w:rsidRDefault="00247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Example 3: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Determining an angle</w:t>
      </w:r>
    </w:p>
    <w:p w14:paraId="1DF4D85B" w14:textId="4B9D1F6C" w:rsidR="00C70900" w:rsidRDefault="00C70900" w:rsidP="00C70900">
      <w:pPr>
        <w:rPr>
          <w:rFonts w:ascii="Times New Roman" w:hAnsi="Times New Roman" w:cs="Times New Roman"/>
        </w:rPr>
      </w:pPr>
      <w:r w:rsidRPr="00C70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1D65" wp14:editId="429A0964">
                <wp:simplePos x="0" y="0"/>
                <wp:positionH relativeFrom="column">
                  <wp:posOffset>0</wp:posOffset>
                </wp:positionH>
                <wp:positionV relativeFrom="paragraph">
                  <wp:posOffset>195189</wp:posOffset>
                </wp:positionV>
                <wp:extent cx="363255" cy="475989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55" cy="47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FD746" w14:textId="77777777" w:rsidR="00C70900" w:rsidRDefault="00C70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51D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5.35pt;width:28.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MLkQAIAAHgEAAAOAAAAZHJzL2Uyb0RvYy54bWysVEtv2zAMvg/YfxB0X5x3GyNOkaXIMCBo&#13;&#10;CyRDz4osxQZkUZOU2NmvHyU7adrtNOwiUyT1kR8fnj80lSInYV0JOqODXp8SoTnkpT5k9Mdu/eWe&#13;&#10;EueZzpkCLTJ6Fo4+LD5/mtcmFUMoQOXCEgTRLq1NRgvvTZokjheiYq4HRmg0SrAV83i1hyS3rEb0&#13;&#10;SiXDfn+a1GBzY4EL51D72BrpIuJLKbh/ltIJT1RGMTcfTxvPfTiTxZylB8tMUfIuDfYPWVSs1Bj0&#13;&#10;CvXIPCNHW/4BVZXcggPpexyqBKQsuYgckM2g/4HNtmBGRC5YHGeuZXL/D5Y/nV4sKfOMTijRrMIW&#13;&#10;7UTjyVdoyCRUpzYuRaetQTffoBq7fNE7VAbSjbRV+CIdgnas8/la2wDGUTmajoYTjMHRNL6bzO5n&#13;&#10;ASV5e2ys898EVCQIGbXYulhRdto437peXEIsB6rM16VS8RLGRayUJSeGjVY+pojg77yUJnVGp6NJ&#13;&#10;PwJrCM9bZKUxl0C1pRQk3+ybjv8e8jPSt9COjzN8XWKSG+b8C7M4L8gYd8A/4yEVYBDoJEoKsL/+&#13;&#10;pg/+2Ea0UlLj/GXU/TwyKyhR3zU2eDYYj8PAxst4cjfEi7217G8t+litAJkPcNsMj2Lw9+oiSgvV&#13;&#10;K67KMkRFE9McY2fUX8SVb7cCV42L5TI64Yga5jd6a3iADpUOLdg1r8yark8eG/wEl0ll6Yd2tb7h&#13;&#10;pYbl0YMsYy9DgduqdnXH8Y7T0K1i2J/be/R6+2EsfgMAAP//AwBQSwMEFAAGAAgAAAAhAGGf0kDi&#13;&#10;AAAACwEAAA8AAABkcnMvZG93bnJldi54bWxMj81LxDAQxe+C/0MYwYu4iVtqpdt0ET/Bm1s/8JZt&#13;&#10;xrbYTEqTbet/73jSy8Dw3rx5v2K7uF5MOIbOk4aLlQKBVHvbUaPhpbo/vwIRoiFrek+o4RsDbMvj&#13;&#10;o8Lk1s/0jNMuNoJDKORGQxvjkEsZ6hadCSs/ILH26UdnIq9jI+1oZg53vVwrdSmd6Yg/tGbAmxbr&#13;&#10;r93Bafg4a96fwvLwOidpMtw9TlX2ZiutT0+W2w2P6w2IiEv8u4BfBu4PJRfb+wPZIHoNTBM1JCoD&#13;&#10;wWqarUHs2aXSDGRZyP8M5Q8AAAD//wMAUEsBAi0AFAAGAAgAAAAhALaDOJL+AAAA4QEAABMAAAAA&#13;&#10;AAAAAAAAAAAAAAAAAFtDb250ZW50X1R5cGVzXS54bWxQSwECLQAUAAYACAAAACEAOP0h/9YAAACU&#13;&#10;AQAACwAAAAAAAAAAAAAAAAAvAQAAX3JlbHMvLnJlbHNQSwECLQAUAAYACAAAACEA1FDC5EACAAB4&#13;&#10;BAAADgAAAAAAAAAAAAAAAAAuAgAAZHJzL2Uyb0RvYy54bWxQSwECLQAUAAYACAAAACEAYZ/SQOIA&#13;&#10;AAALAQAADwAAAAAAAAAAAAAAAACaBAAAZHJzL2Rvd25yZXYueG1sUEsFBgAAAAAEAAQA8wAAAKkF&#13;&#10;AAAAAA==&#13;&#10;" fillcolor="white [3201]" stroked="f" strokeweight=".5pt">
                <v:textbox>
                  <w:txbxContent>
                    <w:p w14:paraId="7A9FD746" w14:textId="77777777" w:rsidR="00C70900" w:rsidRDefault="00C70900"/>
                  </w:txbxContent>
                </v:textbox>
              </v:shape>
            </w:pict>
          </mc:Fallback>
        </mc:AlternateContent>
      </w:r>
      <w:r w:rsidRPr="00C70900">
        <w:rPr>
          <w:rFonts w:ascii="Times New Roman" w:hAnsi="Times New Roman" w:cs="Times New Roman"/>
          <w:noProof/>
        </w:rPr>
        <w:drawing>
          <wp:inline distT="0" distB="0" distL="0" distR="0" wp14:anchorId="2F4485B0" wp14:editId="7AD2DC3B">
            <wp:extent cx="1490597" cy="185228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37" cy="186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5776" w14:textId="466BA273" w:rsidR="00247516" w:rsidRDefault="00247516" w:rsidP="00C70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ambiguous case with the cosine law.</w:t>
      </w:r>
    </w:p>
    <w:p w14:paraId="2A43F78F" w14:textId="6B13938C" w:rsidR="00247516" w:rsidRDefault="00247516" w:rsidP="00C70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cos x is negative, the angle is obtuse, and the calculator will give the corresponding angle directly. </w:t>
      </w:r>
    </w:p>
    <w:p w14:paraId="69104C41" w14:textId="0657B614" w:rsidR="00247516" w:rsidRDefault="00247516" w:rsidP="00C70900">
      <w:pPr>
        <w:rPr>
          <w:rFonts w:ascii="Times New Roman" w:hAnsi="Times New Roman" w:cs="Times New Roman"/>
        </w:rPr>
      </w:pPr>
    </w:p>
    <w:p w14:paraId="6DF0CD71" w14:textId="14B93BDA" w:rsidR="00247516" w:rsidRPr="00C70900" w:rsidRDefault="00247516" w:rsidP="00C709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Hwk</w:t>
      </w:r>
      <w:proofErr w:type="spellEnd"/>
      <w:r>
        <w:rPr>
          <w:rFonts w:ascii="Times New Roman" w:hAnsi="Times New Roman" w:cs="Times New Roman"/>
        </w:rPr>
        <w:t>: p 119 # 1ac, 2ac, 4abde, 5, 7, 8, 10, 14, 15, 20, 23, 26.</w:t>
      </w:r>
    </w:p>
    <w:sectPr w:rsidR="00247516" w:rsidRPr="00C70900" w:rsidSect="00E656D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D572" w14:textId="77777777" w:rsidR="006B0A93" w:rsidRDefault="006B0A93" w:rsidP="00C70900">
      <w:r>
        <w:separator/>
      </w:r>
    </w:p>
  </w:endnote>
  <w:endnote w:type="continuationSeparator" w:id="0">
    <w:p w14:paraId="51D4BE44" w14:textId="77777777" w:rsidR="006B0A93" w:rsidRDefault="006B0A93" w:rsidP="00C7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7BEC" w14:textId="7527EAD2" w:rsidR="00C70900" w:rsidRDefault="00C7090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 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B998CF5" w14:textId="77777777" w:rsidR="00C70900" w:rsidRDefault="00C7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44AB" w14:textId="77777777" w:rsidR="006B0A93" w:rsidRDefault="006B0A93" w:rsidP="00C70900">
      <w:r>
        <w:separator/>
      </w:r>
    </w:p>
  </w:footnote>
  <w:footnote w:type="continuationSeparator" w:id="0">
    <w:p w14:paraId="17416FAC" w14:textId="77777777" w:rsidR="006B0A93" w:rsidRDefault="006B0A93" w:rsidP="00C7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9C72" w14:textId="675E07A5" w:rsidR="00C70900" w:rsidRDefault="00C70900">
    <w:pPr>
      <w:pStyle w:val="Header"/>
    </w:pPr>
    <w:r>
      <w:t xml:space="preserve"> </w:t>
    </w:r>
    <w:r>
      <w:tab/>
    </w:r>
    <w:r>
      <w:tab/>
      <w:t>PC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0"/>
    <w:rsid w:val="00247516"/>
    <w:rsid w:val="006B0A93"/>
    <w:rsid w:val="00A90AE7"/>
    <w:rsid w:val="00C70900"/>
    <w:rsid w:val="00E656D7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D396"/>
  <w15:chartTrackingRefBased/>
  <w15:docId w15:val="{EAA9DCCF-6A32-A44F-ABED-BDFDAE8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00"/>
  </w:style>
  <w:style w:type="paragraph" w:styleId="Footer">
    <w:name w:val="footer"/>
    <w:basedOn w:val="Normal"/>
    <w:link w:val="FooterChar"/>
    <w:uiPriority w:val="99"/>
    <w:unhideWhenUsed/>
    <w:rsid w:val="00C7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cp:lastPrinted>2022-05-20T16:31:00Z</cp:lastPrinted>
  <dcterms:created xsi:type="dcterms:W3CDTF">2022-05-19T16:37:00Z</dcterms:created>
  <dcterms:modified xsi:type="dcterms:W3CDTF">2022-05-20T16:40:00Z</dcterms:modified>
</cp:coreProperties>
</file>