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323B0" w14:textId="02280877" w:rsidR="00001C8F" w:rsidRPr="002E5C61" w:rsidRDefault="002E5C61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 w:rsidRPr="002E5C61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Functions Review</w:t>
      </w:r>
      <w:r w:rsidR="0084415E" w:rsidRPr="002E5C61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(Math 10)</w:t>
      </w:r>
    </w:p>
    <w:p w14:paraId="4B390C43" w14:textId="77777777" w:rsidR="00D30006" w:rsidRPr="002E5C61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</w:p>
    <w:p w14:paraId="66983D4B" w14:textId="53629D5A" w:rsidR="00D30006" w:rsidRPr="002E5C61" w:rsidRDefault="002E5C61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E5C6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I – Domain, Range, </w:t>
      </w:r>
      <w:proofErr w:type="spellStart"/>
      <w:proofErr w:type="gramStart"/>
      <w:r w:rsidRPr="002E5C6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Functions</w:t>
      </w:r>
      <w:proofErr w:type="spellEnd"/>
      <w:r w:rsidRPr="002E5C6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proofErr w:type="gramEnd"/>
    </w:p>
    <w:p w14:paraId="79744B65" w14:textId="79DFB0C1" w:rsidR="00D30006" w:rsidRPr="002E5C61" w:rsidRDefault="00ED6942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</w:rPr>
      </w:pPr>
      <w:r w:rsidRPr="002E5C6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br/>
      </w:r>
      <w:r w:rsidR="002E5C61" w:rsidRPr="002E5C61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Pr="002E5C61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2E5C61" w:rsidRPr="002E5C61">
        <w:rPr>
          <w:rFonts w:ascii="Times New Roman" w:hAnsi="Times New Roman" w:cs="Times New Roman"/>
          <w:sz w:val="24"/>
          <w:szCs w:val="24"/>
          <w:u w:val="single"/>
          <w:lang w:val="en-US"/>
        </w:rPr>
        <w:t>domain</w:t>
      </w:r>
      <w:r w:rsidRPr="002E5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5C61" w:rsidRPr="002E5C61">
        <w:rPr>
          <w:rFonts w:ascii="Times New Roman" w:hAnsi="Times New Roman" w:cs="Times New Roman"/>
          <w:sz w:val="24"/>
          <w:szCs w:val="24"/>
          <w:lang w:val="en-US"/>
        </w:rPr>
        <w:t xml:space="preserve">is the set of all the possible values for the independent variable. </w:t>
      </w:r>
      <w:r w:rsidRPr="002E5C61">
        <w:rPr>
          <w:rFonts w:ascii="PMingLiU" w:eastAsia="PMingLiU" w:hAnsi="PMingLiU" w:cs="PMingLiU"/>
          <w:sz w:val="24"/>
          <w:szCs w:val="24"/>
          <w:lang w:val="en-US"/>
        </w:rPr>
        <w:br/>
      </w:r>
      <w:r w:rsidR="002E5C6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E5C61" w:rsidRPr="002E5C61">
        <w:rPr>
          <w:rFonts w:ascii="Times New Roman" w:hAnsi="Times New Roman" w:cs="Times New Roman"/>
          <w:sz w:val="24"/>
          <w:szCs w:val="24"/>
          <w:u w:val="single"/>
          <w:lang w:val="en-US"/>
        </w:rPr>
        <w:t>range</w:t>
      </w:r>
      <w:r w:rsidR="002E5C61">
        <w:rPr>
          <w:rFonts w:ascii="Times New Roman" w:hAnsi="Times New Roman" w:cs="Times New Roman"/>
          <w:sz w:val="24"/>
          <w:szCs w:val="24"/>
          <w:lang w:val="en-US"/>
        </w:rPr>
        <w:t xml:space="preserve"> is the set of all the possible values for the dependent variable on the domain. </w:t>
      </w:r>
    </w:p>
    <w:p w14:paraId="342E1B48" w14:textId="600C6A6E" w:rsidR="00ED6942" w:rsidRPr="002E5C61" w:rsidRDefault="00BB40DE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</w:rPr>
      </w:pPr>
      <w:r w:rsidRPr="002E5C61">
        <w:rPr>
          <w:rFonts w:ascii="PMingLiU" w:eastAsia="PMingLiU" w:hAnsi="PMingLiU" w:cs="PMingLiU"/>
          <w:lang w:val="en-US"/>
        </w:rPr>
        <w:br/>
      </w:r>
      <w:proofErr w:type="gramStart"/>
      <w:r w:rsidR="002E5C61" w:rsidRPr="002E5C61">
        <w:rPr>
          <w:rFonts w:ascii="Times New Roman" w:hAnsi="Times New Roman" w:cs="Times New Roman"/>
          <w:sz w:val="24"/>
          <w:szCs w:val="24"/>
          <w:lang w:val="en-US"/>
        </w:rPr>
        <w:t>Examples</w:t>
      </w:r>
      <w:r w:rsidRPr="002E5C61">
        <w:rPr>
          <w:rFonts w:ascii="Times New Roman" w:hAnsi="Times New Roman" w:cs="Times New Roman"/>
          <w:sz w:val="24"/>
          <w:szCs w:val="24"/>
          <w:lang w:val="en-US"/>
        </w:rPr>
        <w:t> :</w:t>
      </w:r>
      <w:proofErr w:type="gramEnd"/>
      <w:r w:rsidRPr="002E5C61">
        <w:rPr>
          <w:rFonts w:ascii="Times New Roman" w:hAnsi="Times New Roman" w:cs="Times New Roman"/>
          <w:lang w:val="en-US"/>
        </w:rPr>
        <w:br/>
      </w:r>
      <w:r w:rsidRPr="002E5C61">
        <w:rPr>
          <w:rFonts w:ascii="Times New Roman" w:hAnsi="Times New Roman" w:cs="Times New Roman"/>
          <w:noProof/>
          <w:lang w:val="en-CA" w:eastAsia="en-US"/>
        </w:rPr>
        <w:drawing>
          <wp:inline distT="0" distB="0" distL="0" distR="0" wp14:anchorId="59332B16" wp14:editId="1B08CAD4">
            <wp:extent cx="5943600" cy="5664200"/>
            <wp:effectExtent l="0" t="0" r="0" b="0"/>
            <wp:docPr id="6" name="Picture 6" descr="../../../../Desktop/Screen%20Shot%202016-10-17%20at%204.39.20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6-10-17%20at%204.39.20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C61">
        <w:rPr>
          <w:rFonts w:ascii="Times New Roman" w:hAnsi="Times New Roman" w:cs="Times New Roman"/>
          <w:lang w:val="en-US"/>
        </w:rPr>
        <w:br/>
      </w:r>
      <w:r w:rsidRPr="002E5C61">
        <w:rPr>
          <w:rFonts w:ascii="Times New Roman" w:hAnsi="Times New Roman" w:cs="Times New Roman"/>
          <w:lang w:val="en-US"/>
        </w:rPr>
        <w:br/>
      </w:r>
      <w:r w:rsidRPr="002E5C61">
        <w:rPr>
          <w:rFonts w:ascii="Times New Roman" w:hAnsi="Times New Roman" w:cs="Times New Roman"/>
          <w:u w:val="single"/>
          <w:lang w:val="en-US"/>
        </w:rPr>
        <w:t>Note</w:t>
      </w:r>
      <w:r w:rsidRPr="002E5C61">
        <w:rPr>
          <w:rFonts w:ascii="Times New Roman" w:hAnsi="Times New Roman" w:cs="Times New Roman"/>
          <w:lang w:val="en-US"/>
        </w:rPr>
        <w:t> :</w:t>
      </w:r>
      <w:r w:rsidRPr="002E5C61">
        <w:rPr>
          <w:rFonts w:ascii="Times New Roman" w:hAnsi="Times New Roman" w:cs="Times New Roman"/>
          <w:lang w:val="en-US"/>
        </w:rPr>
        <w:br/>
        <w:t xml:space="preserve">- </w:t>
      </w:r>
      <w:r w:rsidR="002E5C61" w:rsidRPr="002E5C61">
        <w:rPr>
          <w:rFonts w:ascii="Times New Roman" w:hAnsi="Times New Roman" w:cs="Times New Roman"/>
          <w:lang w:val="en-US"/>
        </w:rPr>
        <w:t xml:space="preserve">When the dots aren’t connected, the domain and range will be a list of values. </w:t>
      </w:r>
      <w:r w:rsidRPr="002E5C61">
        <w:rPr>
          <w:rFonts w:ascii="PMingLiU" w:eastAsia="PMingLiU" w:hAnsi="PMingLiU" w:cs="PMingLiU"/>
        </w:rPr>
        <w:br/>
      </w:r>
      <w:r w:rsidRPr="002E5C61">
        <w:rPr>
          <w:rFonts w:ascii="Times New Roman" w:hAnsi="Times New Roman" w:cs="Times New Roman"/>
          <w:lang w:val="en-US"/>
        </w:rPr>
        <w:t xml:space="preserve">- </w:t>
      </w:r>
      <w:r w:rsidR="002E5C61" w:rsidRPr="002E5C61">
        <w:rPr>
          <w:rFonts w:ascii="Times New Roman" w:hAnsi="Times New Roman" w:cs="Times New Roman"/>
          <w:lang w:val="en-US"/>
        </w:rPr>
        <w:t xml:space="preserve">When the dots are connected, the domain </w:t>
      </w:r>
      <w:r w:rsidR="002E5C61">
        <w:rPr>
          <w:rFonts w:ascii="Times New Roman" w:hAnsi="Times New Roman" w:cs="Times New Roman"/>
          <w:lang w:val="en-US"/>
        </w:rPr>
        <w:t>(</w:t>
      </w:r>
      <w:r w:rsidR="002E5C61" w:rsidRPr="002E5C61">
        <w:rPr>
          <w:rFonts w:ascii="Times New Roman" w:hAnsi="Times New Roman" w:cs="Times New Roman"/>
          <w:lang w:val="en-US"/>
        </w:rPr>
        <w:t>and range</w:t>
      </w:r>
      <w:r w:rsidR="002E5C61">
        <w:rPr>
          <w:rFonts w:ascii="Times New Roman" w:hAnsi="Times New Roman" w:cs="Times New Roman"/>
          <w:lang w:val="en-US"/>
        </w:rPr>
        <w:t xml:space="preserve"> most of the times)</w:t>
      </w:r>
      <w:r w:rsidR="002E5C61" w:rsidRPr="002E5C61">
        <w:rPr>
          <w:rFonts w:ascii="Times New Roman" w:hAnsi="Times New Roman" w:cs="Times New Roman"/>
          <w:lang w:val="en-US"/>
        </w:rPr>
        <w:t xml:space="preserve"> </w:t>
      </w:r>
      <w:r w:rsidR="002E5C61">
        <w:rPr>
          <w:rFonts w:ascii="Times New Roman" w:hAnsi="Times New Roman" w:cs="Times New Roman"/>
          <w:lang w:val="en-US"/>
        </w:rPr>
        <w:t>will be written as an interval or a set of values satisfying a condition.</w:t>
      </w:r>
      <w:r w:rsidR="002E5C61" w:rsidRPr="002E5C61">
        <w:rPr>
          <w:rFonts w:ascii="Times New Roman" w:hAnsi="Times New Roman" w:cs="Times New Roman"/>
          <w:lang w:val="en-US"/>
        </w:rPr>
        <w:t xml:space="preserve"> </w:t>
      </w:r>
    </w:p>
    <w:p w14:paraId="67D95F10" w14:textId="7A2D7CBC" w:rsidR="00ED6942" w:rsidRPr="002E5C61" w:rsidRDefault="002E5C61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A relation is a </w:t>
      </w:r>
      <w:r w:rsidRPr="002E5C61">
        <w:rPr>
          <w:rFonts w:ascii="Times New Roman" w:hAnsi="Times New Roman" w:cs="Times New Roman"/>
          <w:sz w:val="24"/>
          <w:szCs w:val="24"/>
          <w:u w:val="single"/>
          <w:lang w:val="en-CA"/>
        </w:rPr>
        <w:t>function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if each element from the domain is associated with exactly 1 element from the range. </w:t>
      </w:r>
    </w:p>
    <w:p w14:paraId="320906CB" w14:textId="77777777" w:rsidR="00ED6942" w:rsidRPr="002E5C61" w:rsidRDefault="00ED6942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</w:rPr>
      </w:pPr>
    </w:p>
    <w:p w14:paraId="6E7CDFA0" w14:textId="2D1F66CA" w:rsidR="00BB40DE" w:rsidRPr="002E5C61" w:rsidRDefault="002E5C61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CA"/>
        </w:rPr>
        <w:t>VERTICAL LINE TEST</w:t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</w:p>
    <w:p w14:paraId="1FA9E90B" w14:textId="1607583E" w:rsidR="00BB40DE" w:rsidRPr="002E5C61" w:rsidRDefault="002E5C61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To determine if a relation is a function or not given its graph, you need to slide a vertical line across the graph and see if it intersects the graph at more than 1 point at a time or not. </w:t>
      </w:r>
      <w:r w:rsidR="00ED6942" w:rsidRPr="002E5C61">
        <w:rPr>
          <w:rFonts w:ascii="PMingLiU" w:eastAsia="PMingLiU" w:hAnsi="PMingLiU" w:cs="PMingLiU"/>
          <w:sz w:val="24"/>
          <w:szCs w:val="24"/>
        </w:rPr>
        <w:br/>
      </w:r>
      <w:r w:rsidR="00ED6942" w:rsidRPr="002E5C61">
        <w:rPr>
          <w:rFonts w:ascii="PMingLiU" w:eastAsia="PMingLiU" w:hAnsi="PMingLiU" w:cs="PMingLiU"/>
          <w:sz w:val="24"/>
          <w:szCs w:val="24"/>
        </w:rPr>
        <w:br/>
      </w:r>
      <w:proofErr w:type="gramStart"/>
      <w:r w:rsidRPr="002E5C61">
        <w:rPr>
          <w:rFonts w:ascii="Times New Roman" w:hAnsi="Times New Roman" w:cs="Times New Roman"/>
          <w:sz w:val="24"/>
          <w:szCs w:val="24"/>
          <w:lang w:val="en-CA"/>
        </w:rPr>
        <w:t>Examples</w:t>
      </w:r>
      <w:r w:rsidR="00ED6942" w:rsidRPr="002E5C61">
        <w:rPr>
          <w:rFonts w:ascii="Times New Roman" w:hAnsi="Times New Roman" w:cs="Times New Roman"/>
          <w:sz w:val="24"/>
          <w:szCs w:val="24"/>
          <w:lang w:val="en-CA"/>
        </w:rPr>
        <w:t> :</w:t>
      </w:r>
      <w:proofErr w:type="gramEnd"/>
    </w:p>
    <w:p w14:paraId="1F5670D1" w14:textId="7000BDBE" w:rsidR="00ED6942" w:rsidRPr="002E5C61" w:rsidRDefault="00ED6942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  <w:r w:rsidRPr="002E5C61">
        <w:rPr>
          <w:rFonts w:ascii="PMingLiU" w:eastAsia="PMingLiU" w:hAnsi="PMingLiU" w:cs="PMingLiU"/>
          <w:lang w:val="en-CA"/>
        </w:rPr>
        <w:br/>
      </w:r>
      <w:r w:rsidRPr="002E5C61">
        <w:rPr>
          <w:rFonts w:ascii="Times New Roman" w:hAnsi="Times New Roman" w:cs="Times New Roman"/>
          <w:noProof/>
          <w:lang w:val="en-CA" w:eastAsia="en-US"/>
        </w:rPr>
        <w:drawing>
          <wp:inline distT="0" distB="0" distL="0" distR="0" wp14:anchorId="7EC7BDB0" wp14:editId="4FC51607">
            <wp:extent cx="3366135" cy="3395154"/>
            <wp:effectExtent l="0" t="0" r="12065" b="8890"/>
            <wp:docPr id="5" name="Picture 5" descr="../../../../Desktop/Screen%20Shot%202016-10-17%20at%203.39.1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6-10-17%20at%203.39.13%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1" cy="34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br/>
      </w:r>
      <w:r w:rsidR="002E5C61" w:rsidRPr="002E5C61">
        <w:rPr>
          <w:rFonts w:ascii="Times New Roman" w:hAnsi="Times New Roman" w:cs="Times New Roman"/>
          <w:sz w:val="24"/>
          <w:szCs w:val="24"/>
          <w:u w:val="single"/>
          <w:lang w:val="en-CA"/>
        </w:rPr>
        <w:t>Functional notation</w:t>
      </w:r>
      <w:r w:rsidR="002E5C61">
        <w:rPr>
          <w:rFonts w:ascii="Times New Roman" w:hAnsi="Times New Roman" w:cs="Times New Roman"/>
          <w:sz w:val="24"/>
          <w:szCs w:val="24"/>
          <w:lang w:val="en-CA"/>
        </w:rPr>
        <w:t xml:space="preserve"> indicates which variable the dependent variable depends on…</w:t>
      </w:r>
      <w:r w:rsidR="002E5C61" w:rsidRPr="002E5C61">
        <w:rPr>
          <w:rFonts w:ascii="PMingLiU" w:eastAsia="PMingLiU" w:hAnsi="PMingLiU" w:cs="PMingLiU"/>
          <w:sz w:val="24"/>
          <w:szCs w:val="24"/>
          <w:lang w:val="en-CA"/>
        </w:rPr>
        <w:t xml:space="preserve"> </w:t>
      </w:r>
      <w:r w:rsidR="00BB40DE" w:rsidRPr="002E5C61">
        <w:rPr>
          <w:rFonts w:ascii="PMingLiU" w:eastAsia="PMingLiU" w:hAnsi="PMingLiU" w:cs="PMingLiU"/>
          <w:sz w:val="24"/>
          <w:szCs w:val="24"/>
          <w:lang w:val="en-CA"/>
        </w:rPr>
        <w:br/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A=π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</m:t>
            </m:r>
          </m:sup>
        </m:sSup>
      </m:oMath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5C6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↔</m:t>
        </m:r>
      </m:oMath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r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</m:t>
            </m:r>
          </m:sup>
        </m:sSup>
      </m:oMath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br/>
      </w:r>
      <w:r w:rsidR="002E5C61" w:rsidRPr="002E5C61">
        <w:rPr>
          <w:rFonts w:ascii="Times New Roman" w:hAnsi="Times New Roman" w:cs="Times New Roman"/>
          <w:sz w:val="24"/>
          <w:szCs w:val="24"/>
          <w:lang w:val="en-CA"/>
        </w:rPr>
        <w:t>equation</w:t>
      </w:r>
      <w:r w:rsidR="002E5C61">
        <w:rPr>
          <w:rFonts w:ascii="Times New Roman" w:hAnsi="Times New Roman" w:cs="Times New Roman"/>
          <w:sz w:val="24"/>
          <w:szCs w:val="24"/>
          <w:lang w:val="en-CA"/>
        </w:rPr>
        <w:t xml:space="preserve"> notation</w:t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5C61">
        <w:rPr>
          <w:rFonts w:ascii="Times New Roman" w:hAnsi="Times New Roman" w:cs="Times New Roman"/>
          <w:sz w:val="24"/>
          <w:szCs w:val="24"/>
          <w:lang w:val="en-CA"/>
        </w:rPr>
        <w:t>functional notation</w:t>
      </w:r>
      <w:r w:rsidR="00BB40DE" w:rsidRPr="002E5C61">
        <w:rPr>
          <w:rFonts w:ascii="PMingLiU" w:eastAsia="PMingLiU" w:hAnsi="PMingLiU" w:cs="PMingLiU"/>
          <w:sz w:val="24"/>
          <w:szCs w:val="24"/>
          <w:lang w:val="en-CA"/>
        </w:rPr>
        <w:br/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y=2x-5</m:t>
        </m:r>
      </m:oMath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=2x-5</m:t>
        </m:r>
      </m:oMath>
      <w:r w:rsidR="00BB40DE" w:rsidRPr="002E5C61"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17FCD126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58F05713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17495D8E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7496C868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579323FB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42D84B18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7EC5BBAB" w14:textId="77777777" w:rsidR="00740865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677C11F7" w14:textId="77777777" w:rsidR="002E5C61" w:rsidRPr="002E5C61" w:rsidRDefault="002E5C61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02BD9B2B" w14:textId="77777777" w:rsidR="00740865" w:rsidRPr="002E5C61" w:rsidRDefault="0074086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CA"/>
        </w:rPr>
      </w:pPr>
    </w:p>
    <w:p w14:paraId="56EAE594" w14:textId="798F9FD6" w:rsidR="00ED6942" w:rsidRPr="002E5C61" w:rsidRDefault="00BB40DE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  <w:r w:rsidRPr="002E5C6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II – </w:t>
      </w:r>
      <w:r w:rsidR="00B61829" w:rsidRPr="002E5C6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Graphs :</w:t>
      </w:r>
      <w:r w:rsidRPr="002E5C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3C2285E" w14:textId="77777777" w:rsidR="00BB40DE" w:rsidRPr="002E5C61" w:rsidRDefault="00BB40DE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ED4AC" w14:textId="5BD592AB" w:rsidR="009007A5" w:rsidRPr="002E5C61" w:rsidRDefault="002E5C61" w:rsidP="002E5C6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lang w:val="en-US"/>
        </w:rPr>
      </w:pPr>
      <w:r w:rsidRPr="002E5C61">
        <w:rPr>
          <w:rFonts w:ascii="Times New Roman" w:hAnsi="Times New Roman" w:cs="Times New Roman"/>
          <w:lang w:val="en-US"/>
        </w:rPr>
        <w:t>In grade 11, you already know how to graph any linear function.</w:t>
      </w:r>
    </w:p>
    <w:p w14:paraId="48A50403" w14:textId="77777777" w:rsidR="009007A5" w:rsidRPr="002E5C61" w:rsidRDefault="009007A5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lang w:val="en-US"/>
        </w:rPr>
      </w:pPr>
    </w:p>
    <w:p w14:paraId="33B19623" w14:textId="2DB8742F" w:rsidR="00BB40DE" w:rsidRPr="002E5C61" w:rsidRDefault="002E5C61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u w:val="single"/>
          <w:lang w:val="en-CA"/>
        </w:rPr>
      </w:pPr>
      <w:r w:rsidRPr="00B61829">
        <w:rPr>
          <w:rFonts w:ascii="Times New Roman" w:hAnsi="Times New Roman" w:cs="Times New Roman"/>
          <w:lang w:val="en-US"/>
        </w:rPr>
        <w:t xml:space="preserve">A method to graph other types of functions is to </w:t>
      </w:r>
      <w:r w:rsidR="00B61829" w:rsidRPr="00B61829">
        <w:rPr>
          <w:rFonts w:ascii="Times New Roman" w:hAnsi="Times New Roman" w:cs="Times New Roman"/>
          <w:lang w:val="en-US"/>
        </w:rPr>
        <w:t xml:space="preserve">create a table of values and </w:t>
      </w:r>
      <w:r w:rsidRPr="00B61829">
        <w:rPr>
          <w:rFonts w:ascii="Times New Roman" w:hAnsi="Times New Roman" w:cs="Times New Roman"/>
          <w:lang w:val="en-US"/>
        </w:rPr>
        <w:t>collect enough values</w:t>
      </w:r>
      <w:r w:rsidR="00B61829" w:rsidRPr="00B61829">
        <w:rPr>
          <w:rFonts w:ascii="Times New Roman" w:hAnsi="Times New Roman" w:cs="Times New Roman"/>
          <w:lang w:val="en-US"/>
        </w:rPr>
        <w:t xml:space="preserve"> to get a good idea of the shape of the graph… </w:t>
      </w:r>
      <w:r w:rsidR="00BB40DE" w:rsidRPr="002E5C61">
        <w:rPr>
          <w:rFonts w:ascii="PMingLiU" w:eastAsia="PMingLiU" w:hAnsi="PMingLiU" w:cs="PMingLiU"/>
        </w:rPr>
        <w:br/>
      </w:r>
      <w:r w:rsidR="00BB40DE" w:rsidRPr="002E5C61">
        <w:rPr>
          <w:rFonts w:ascii="PMingLiU" w:eastAsia="PMingLiU" w:hAnsi="PMingLiU" w:cs="PMingLiU"/>
        </w:rPr>
        <w:br/>
      </w:r>
      <w:r w:rsidR="00B61829" w:rsidRPr="002E5C61">
        <w:rPr>
          <w:rFonts w:ascii="Times New Roman" w:hAnsi="Times New Roman" w:cs="Times New Roman"/>
          <w:u w:val="single"/>
          <w:lang w:val="en-CA"/>
        </w:rPr>
        <w:t>Examples:</w:t>
      </w:r>
    </w:p>
    <w:p w14:paraId="527BE705" w14:textId="046C8B2D" w:rsidR="00740865" w:rsidRPr="002E5C61" w:rsidRDefault="00740865" w:rsidP="00740865">
      <w:pPr>
        <w:pStyle w:val="ListParagraph"/>
        <w:rPr>
          <w:rFonts w:ascii="Times New Roman" w:hAnsi="Times New Roman" w:cs="Times New Roman"/>
          <w:lang w:val="en-CA"/>
        </w:rPr>
      </w:pPr>
      <w:r w:rsidRPr="002E5C61">
        <w:rPr>
          <w:rFonts w:ascii="Times New Roman" w:hAnsi="Times New Roman" w:cs="Times New Roman"/>
          <w:lang w:val="en-CA"/>
        </w:rPr>
        <w:t xml:space="preserve">a) </w:t>
      </w:r>
      <m:oMath>
        <m:r>
          <w:rPr>
            <w:rFonts w:ascii="Cambria Math" w:hAnsi="Cambria Math" w:cs="Times New Roman"/>
            <w:lang w:val="en-CA"/>
          </w:rPr>
          <m:t>y=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</m:rad>
      </m:oMath>
      <w:r w:rsidRPr="002E5C61">
        <w:rPr>
          <w:rFonts w:ascii="Times New Roman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8"/>
        <w:gridCol w:w="1078"/>
        <w:gridCol w:w="1079"/>
        <w:gridCol w:w="1079"/>
        <w:gridCol w:w="1079"/>
        <w:gridCol w:w="1079"/>
        <w:gridCol w:w="1079"/>
        <w:gridCol w:w="1079"/>
      </w:tblGrid>
      <w:tr w:rsidR="00740865" w:rsidRPr="002E5C61" w14:paraId="4D0C3A20" w14:textId="77777777" w:rsidTr="00BB69FA">
        <w:tc>
          <w:tcPr>
            <w:tcW w:w="1078" w:type="dxa"/>
            <w:vAlign w:val="center"/>
          </w:tcPr>
          <w:p w14:paraId="765A9D27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0D4BE86B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341FFF1A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A8A650E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3A53B768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38AFEB25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FDCC687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3B90BF2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</w:tr>
      <w:tr w:rsidR="00740865" w:rsidRPr="002E5C61" w14:paraId="1AFD7B2B" w14:textId="77777777" w:rsidTr="00BB69FA">
        <w:tc>
          <w:tcPr>
            <w:tcW w:w="1078" w:type="dxa"/>
            <w:vAlign w:val="center"/>
          </w:tcPr>
          <w:p w14:paraId="691EB716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5A62C28C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9CE62DB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DB337EA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7F74C300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3D69E3A4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24EE22C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747726C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</w:tr>
    </w:tbl>
    <w:p w14:paraId="3AF8C73C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750018AB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1FBF4A17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088A127A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33F375B0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1DF6B097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1BE1478E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2C82DCFE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096AE39C" w14:textId="1B47FD4B" w:rsidR="00740865" w:rsidRPr="002E5C61" w:rsidRDefault="00740865" w:rsidP="008339FB">
      <w:pPr>
        <w:rPr>
          <w:rFonts w:ascii="Times New Roman" w:hAnsi="Times New Roman" w:cs="Times New Roman"/>
          <w:lang w:val="en-CA"/>
        </w:rPr>
      </w:pP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noProof/>
          <w:lang w:val="en-CA" w:eastAsia="en-US"/>
        </w:rPr>
        <w:drawing>
          <wp:inline distT="0" distB="0" distL="0" distR="0" wp14:anchorId="64AA99FB" wp14:editId="7FE228DE">
            <wp:extent cx="5518791" cy="3761740"/>
            <wp:effectExtent l="0" t="0" r="0" b="0"/>
            <wp:docPr id="3" name="Picture 3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C61">
        <w:rPr>
          <w:rFonts w:ascii="Times New Roman" w:hAnsi="Times New Roman" w:cs="Times New Roman"/>
          <w:lang w:val="en-CA"/>
        </w:rPr>
        <w:br/>
      </w:r>
    </w:p>
    <w:p w14:paraId="5AE7D58B" w14:textId="5219DA36" w:rsidR="00740865" w:rsidRPr="00B61829" w:rsidRDefault="00740865" w:rsidP="00740865">
      <w:pPr>
        <w:pageBreakBefore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B61829">
        <w:rPr>
          <w:rFonts w:ascii="Times New Roman" w:hAnsi="Times New Roman" w:cs="Times New Roman"/>
          <w:u w:val="single"/>
          <w:lang w:val="en-US"/>
        </w:rPr>
        <w:lastRenderedPageBreak/>
        <w:t>Note</w:t>
      </w:r>
      <w:r w:rsidRPr="00B61829">
        <w:rPr>
          <w:rFonts w:ascii="Times New Roman" w:hAnsi="Times New Roman" w:cs="Times New Roman"/>
          <w:lang w:val="en-US"/>
        </w:rPr>
        <w:t> :</w:t>
      </w:r>
      <w:proofErr w:type="gramEnd"/>
      <w:r w:rsidRPr="00B61829">
        <w:rPr>
          <w:rFonts w:ascii="Times New Roman" w:hAnsi="Times New Roman" w:cs="Times New Roman"/>
          <w:lang w:val="en-US"/>
        </w:rPr>
        <w:t xml:space="preserve"> </w:t>
      </w:r>
      <w:r w:rsidR="00B61829" w:rsidRPr="00B61829">
        <w:rPr>
          <w:rFonts w:ascii="Times New Roman" w:hAnsi="Times New Roman" w:cs="Times New Roman"/>
          <w:lang w:val="en-US"/>
        </w:rPr>
        <w:t>You can also create a table of values using your graphing calculator…</w:t>
      </w:r>
      <w:r w:rsidR="00B61829" w:rsidRPr="00B61829">
        <w:rPr>
          <w:rFonts w:ascii="PMingLiU" w:eastAsia="PMingLiU" w:hAnsi="PMingLiU" w:cs="PMingLiU"/>
          <w:lang w:val="en-US"/>
        </w:rPr>
        <w:t xml:space="preserve"> </w:t>
      </w:r>
      <w:r w:rsidRPr="00B61829">
        <w:rPr>
          <w:rFonts w:ascii="PMingLiU" w:eastAsia="PMingLiU" w:hAnsi="PMingLiU" w:cs="PMingLiU"/>
          <w:lang w:val="en-US"/>
        </w:rPr>
        <w:br/>
      </w:r>
    </w:p>
    <w:p w14:paraId="0AF81E40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lang w:val="en-CA"/>
        </w:rPr>
        <w:t>The “top” buttons of your graphing calculator are the ones we’ll use to graph functions and solve equations…</w:t>
      </w:r>
    </w:p>
    <w:p w14:paraId="6BAD2E2D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noProof/>
          <w:color w:val="000000"/>
          <w:lang w:val="en-CA" w:eastAsia="en-US"/>
        </w:rPr>
        <w:drawing>
          <wp:inline distT="0" distB="0" distL="0" distR="0" wp14:anchorId="49CD172E" wp14:editId="5BFF277C">
            <wp:extent cx="3518535" cy="3199985"/>
            <wp:effectExtent l="0" t="0" r="12065" b="635"/>
            <wp:docPr id="1" name="Picture 1" descr="Macintosh HD:Users:teacher:Desktop:Screen Shot 2015-01-09 at 1.33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Screen Shot 2015-01-09 at 1.33.1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31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65A3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</w:p>
    <w:p w14:paraId="153510A2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Y</w:t>
      </w:r>
      <w:proofErr w:type="gramStart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=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2E5C61">
        <w:rPr>
          <w:rFonts w:ascii="Times New Roman" w:hAnsi="Times New Roman" w:cs="Times New Roman"/>
          <w:color w:val="000000"/>
          <w:lang w:val="en-CA"/>
        </w:rPr>
        <w:t xml:space="preserve"> where you’re going to enter the equation of your function(s)</w:t>
      </w:r>
    </w:p>
    <w:p w14:paraId="2FCBD86A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GRAPH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2E5C61">
        <w:rPr>
          <w:rFonts w:ascii="Times New Roman" w:hAnsi="Times New Roman" w:cs="Times New Roman"/>
          <w:color w:val="000000"/>
          <w:lang w:val="en-CA"/>
        </w:rPr>
        <w:t xml:space="preserve"> the button you’ll push after having entered your function in </w:t>
      </w: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Y=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to look at the graph.</w:t>
      </w:r>
    </w:p>
    <w:p w14:paraId="3A3A31E0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TABLE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2E5C61">
        <w:rPr>
          <w:rFonts w:ascii="Times New Roman" w:hAnsi="Times New Roman" w:cs="Times New Roman"/>
          <w:color w:val="000000"/>
          <w:lang w:val="en-CA"/>
        </w:rPr>
        <w:t xml:space="preserve"> where you’re going to be able to read a table of values.</w:t>
      </w:r>
    </w:p>
    <w:p w14:paraId="65983045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TBLSET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2E5C61">
        <w:rPr>
          <w:rFonts w:ascii="Times New Roman" w:hAnsi="Times New Roman" w:cs="Times New Roman"/>
          <w:color w:val="000000"/>
          <w:lang w:val="en-CA"/>
        </w:rPr>
        <w:t xml:space="preserve"> where you decide at what value of </w:t>
      </w:r>
      <w:r w:rsidRPr="002E5C61">
        <w:rPr>
          <w:rFonts w:ascii="Times New Roman" w:hAnsi="Times New Roman" w:cs="Times New Roman"/>
          <w:i/>
          <w:color w:val="000000"/>
          <w:lang w:val="en-CA"/>
        </w:rPr>
        <w:t>x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you want to start for your table of values and how often you want another value. It can be reached by </w:t>
      </w:r>
      <w:proofErr w:type="gramStart"/>
      <w:r w:rsidRPr="002E5C61">
        <w:rPr>
          <w:rFonts w:ascii="Times New Roman" w:hAnsi="Times New Roman" w:cs="Times New Roman"/>
          <w:color w:val="000000"/>
          <w:lang w:val="en-CA"/>
        </w:rPr>
        <w:t xml:space="preserve">pushing </w:t>
      </w: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2</w:t>
      </w:r>
      <w:proofErr w:type="gramEnd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nd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and then </w:t>
      </w: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WINDOW </w:t>
      </w:r>
    </w:p>
    <w:p w14:paraId="1A80B55D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WINDOW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2E5C61">
        <w:rPr>
          <w:rFonts w:ascii="Times New Roman" w:hAnsi="Times New Roman" w:cs="Times New Roman"/>
          <w:color w:val="000000"/>
          <w:lang w:val="en-CA"/>
        </w:rPr>
        <w:t xml:space="preserve"> where you’re going to decide which values of </w:t>
      </w:r>
      <w:r w:rsidRPr="002E5C61">
        <w:rPr>
          <w:rFonts w:ascii="Times New Roman" w:hAnsi="Times New Roman" w:cs="Times New Roman"/>
          <w:i/>
          <w:color w:val="000000"/>
          <w:lang w:val="en-CA"/>
        </w:rPr>
        <w:t>x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and </w:t>
      </w:r>
      <w:r w:rsidRPr="002E5C61">
        <w:rPr>
          <w:rFonts w:ascii="Times New Roman" w:hAnsi="Times New Roman" w:cs="Times New Roman"/>
          <w:i/>
          <w:color w:val="000000"/>
          <w:lang w:val="en-CA"/>
        </w:rPr>
        <w:t>y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you’re interested in seeing on your graph.</w:t>
      </w:r>
    </w:p>
    <w:p w14:paraId="56BA72A5" w14:textId="77777777" w:rsidR="00740865" w:rsidRPr="002E5C61" w:rsidRDefault="00740865" w:rsidP="00740865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CALC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2E5C61">
        <w:rPr>
          <w:rFonts w:ascii="Times New Roman" w:hAnsi="Times New Roman" w:cs="Times New Roman"/>
          <w:color w:val="000000"/>
          <w:lang w:val="en-CA"/>
        </w:rPr>
        <w:t xml:space="preserve"> a button that can help you find different characteristics on your graph… It can be reached by </w:t>
      </w:r>
      <w:proofErr w:type="gramStart"/>
      <w:r w:rsidRPr="002E5C61">
        <w:rPr>
          <w:rFonts w:ascii="Times New Roman" w:hAnsi="Times New Roman" w:cs="Times New Roman"/>
          <w:color w:val="000000"/>
          <w:lang w:val="en-CA"/>
        </w:rPr>
        <w:t xml:space="preserve">pushing </w:t>
      </w: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2</w:t>
      </w:r>
      <w:proofErr w:type="gramEnd"/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nd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 and then </w:t>
      </w:r>
      <w:r w:rsidRPr="002E5C61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TRACE </w:t>
      </w:r>
      <w:r w:rsidRPr="002E5C61">
        <w:rPr>
          <w:rFonts w:ascii="Times New Roman" w:hAnsi="Times New Roman" w:cs="Times New Roman"/>
          <w:color w:val="000000"/>
          <w:lang w:val="en-CA"/>
        </w:rPr>
        <w:t xml:space="preserve">. </w:t>
      </w:r>
    </w:p>
    <w:p w14:paraId="4FDF77F5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4B09E0AC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54FD0B30" w14:textId="77777777" w:rsidR="00D25190" w:rsidRPr="002E5C61" w:rsidRDefault="00D25190" w:rsidP="00740865">
      <w:pPr>
        <w:pStyle w:val="ListParagraph"/>
        <w:rPr>
          <w:rFonts w:ascii="Times New Roman" w:hAnsi="Times New Roman" w:cs="Times New Roman"/>
          <w:lang w:val="en-CA"/>
        </w:rPr>
      </w:pPr>
    </w:p>
    <w:p w14:paraId="1CCC0C75" w14:textId="230BD526" w:rsidR="00740865" w:rsidRPr="002E5C61" w:rsidRDefault="00740865" w:rsidP="00740865">
      <w:pPr>
        <w:pStyle w:val="ListParagraph"/>
        <w:rPr>
          <w:rFonts w:ascii="Times New Roman" w:hAnsi="Times New Roman" w:cs="Times New Roman"/>
          <w:lang w:val="en-CA"/>
        </w:rPr>
      </w:pPr>
      <w:r w:rsidRPr="002E5C61">
        <w:rPr>
          <w:rFonts w:ascii="Times New Roman" w:hAnsi="Times New Roman" w:cs="Times New Roman"/>
          <w:lang w:val="en-CA"/>
        </w:rPr>
        <w:lastRenderedPageBreak/>
        <w:br/>
        <w:t xml:space="preserve">b) </w:t>
      </w:r>
      <m:oMath>
        <m:r>
          <w:rPr>
            <w:rFonts w:ascii="Cambria Math" w:hAnsi="Cambria Math" w:cs="Times New Roman"/>
            <w:lang w:val="en-CA"/>
          </w:rPr>
          <m:t>h</m:t>
        </m:r>
        <m:d>
          <m:dPr>
            <m:ctrlPr>
              <w:rPr>
                <w:rFonts w:ascii="Cambria Math" w:hAnsi="Cambria Math" w:cs="Times New Roman"/>
                <w:i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lang w:val="en-CA"/>
              </w:rPr>
              <m:t>t</m:t>
            </m:r>
          </m:e>
        </m:d>
        <m:r>
          <w:rPr>
            <w:rFonts w:ascii="Cambria Math" w:hAnsi="Cambria Math" w:cs="Times New Roman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lang w:val="en-CA"/>
              </w:rPr>
              <m:t>t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lang w:val="en-CA"/>
          </w:rPr>
          <m:t>+4t+3</m:t>
        </m:r>
      </m:oMath>
      <w:r w:rsidRPr="002E5C61">
        <w:rPr>
          <w:rFonts w:ascii="Times New Roman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8"/>
        <w:gridCol w:w="1078"/>
        <w:gridCol w:w="1079"/>
        <w:gridCol w:w="1079"/>
        <w:gridCol w:w="1079"/>
        <w:gridCol w:w="1079"/>
        <w:gridCol w:w="1079"/>
        <w:gridCol w:w="1079"/>
      </w:tblGrid>
      <w:tr w:rsidR="00740865" w:rsidRPr="002E5C61" w14:paraId="59DEB14E" w14:textId="77777777" w:rsidTr="00BB69FA">
        <w:tc>
          <w:tcPr>
            <w:tcW w:w="1078" w:type="dxa"/>
            <w:vAlign w:val="center"/>
          </w:tcPr>
          <w:p w14:paraId="5B06B2A7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2B009BD1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51667106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20AD3B0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5467DEFA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FE20712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0D3606BF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CAD929E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</w:tr>
      <w:tr w:rsidR="00740865" w:rsidRPr="002E5C61" w14:paraId="023D38BD" w14:textId="77777777" w:rsidTr="00BB69FA">
        <w:tc>
          <w:tcPr>
            <w:tcW w:w="1078" w:type="dxa"/>
            <w:vAlign w:val="center"/>
          </w:tcPr>
          <w:p w14:paraId="4F44EB8E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220D87D8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7C213A76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1CCCEA2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91FE9CD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8594C37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4CDC5A7" w14:textId="77777777" w:rsidR="00740865" w:rsidRPr="002E5C61" w:rsidRDefault="00740865" w:rsidP="00BB69FA">
            <w:pPr>
              <w:ind w:left="36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524722F" w14:textId="77777777" w:rsidR="00740865" w:rsidRPr="002E5C61" w:rsidRDefault="00740865" w:rsidP="00BB69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lang w:val="en-CA"/>
              </w:rPr>
            </w:pPr>
          </w:p>
        </w:tc>
      </w:tr>
    </w:tbl>
    <w:p w14:paraId="01B65EF7" w14:textId="77777777" w:rsidR="00740865" w:rsidRPr="002E5C61" w:rsidRDefault="00740865" w:rsidP="00740865">
      <w:pPr>
        <w:pStyle w:val="ListParagraph"/>
        <w:rPr>
          <w:rFonts w:ascii="Times New Roman" w:hAnsi="Times New Roman" w:cs="Times New Roman"/>
          <w:lang w:val="en-CA"/>
        </w:rPr>
      </w:pP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lang w:val="en-CA"/>
        </w:rPr>
        <w:br/>
      </w:r>
      <w:r w:rsidRPr="002E5C61">
        <w:rPr>
          <w:rFonts w:ascii="Times New Roman" w:hAnsi="Times New Roman" w:cs="Times New Roman"/>
          <w:noProof/>
          <w:lang w:val="en-CA" w:eastAsia="en-US"/>
        </w:rPr>
        <w:drawing>
          <wp:inline distT="0" distB="0" distL="0" distR="0" wp14:anchorId="79A7F126" wp14:editId="3ADB26CE">
            <wp:extent cx="5518791" cy="3761740"/>
            <wp:effectExtent l="0" t="0" r="0" b="0"/>
            <wp:docPr id="4" name="Picture 4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C61">
        <w:rPr>
          <w:rFonts w:ascii="Times New Roman" w:hAnsi="Times New Roman" w:cs="Times New Roman"/>
          <w:lang w:val="en-CA"/>
        </w:rPr>
        <w:br/>
      </w:r>
    </w:p>
    <w:p w14:paraId="5256756B" w14:textId="6CC52007" w:rsidR="00D25190" w:rsidRPr="002E5C61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B61829">
        <w:rPr>
          <w:rFonts w:ascii="Times New Roman" w:hAnsi="Times New Roman" w:cs="Times New Roman"/>
          <w:sz w:val="24"/>
          <w:szCs w:val="24"/>
          <w:lang w:val="en-US"/>
        </w:rPr>
        <w:lastRenderedPageBreak/>
        <w:t>The</w:t>
      </w:r>
      <w:r w:rsidRPr="00B6182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B61829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y</w:t>
      </w:r>
      <w:r w:rsidRPr="00B61829">
        <w:rPr>
          <w:rFonts w:ascii="Times New Roman" w:hAnsi="Times New Roman" w:cs="Times New Roman"/>
          <w:sz w:val="24"/>
          <w:szCs w:val="24"/>
          <w:u w:val="single"/>
          <w:lang w:val="en-US"/>
        </w:rPr>
        <w:t>-intercept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D25190" w:rsidRPr="00B618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 the point where the graph intersects the </w:t>
      </w:r>
      <w:r w:rsidRPr="00B61829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-axis.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You can determine it from the graph or algebraically using the equation of the function: It’s the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value for which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0. </w:t>
      </w:r>
    </w:p>
    <w:p w14:paraId="1FABF024" w14:textId="77777777" w:rsidR="00D25190" w:rsidRPr="002E5C61" w:rsidRDefault="00D25190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B092455" w14:textId="24D0E682" w:rsidR="00B61829" w:rsidRPr="002E5C61" w:rsidRDefault="00B61829" w:rsidP="00B6182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B6182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6182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x</w:t>
      </w:r>
      <w:r w:rsidRPr="00B61829">
        <w:rPr>
          <w:rFonts w:ascii="Times New Roman" w:hAnsi="Times New Roman" w:cs="Times New Roman"/>
          <w:sz w:val="24"/>
          <w:szCs w:val="24"/>
          <w:u w:val="single"/>
          <w:lang w:val="en-US"/>
        </w:rPr>
        <w:t>-intercept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 is the point where the graph intersects the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-axis.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You can determine it from the graph or algebraically using the equation of the function: It’s the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value for which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0. </w:t>
      </w:r>
    </w:p>
    <w:p w14:paraId="22286807" w14:textId="77777777" w:rsidR="00D25190" w:rsidRPr="002E5C61" w:rsidRDefault="00D25190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C607855" w14:textId="77777777" w:rsidR="00D25190" w:rsidRPr="002E5C61" w:rsidRDefault="00D25190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892EB23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  <w:r w:rsidRPr="00B61829">
        <w:rPr>
          <w:rFonts w:ascii="Times New Roman" w:hAnsi="Times New Roman" w:cs="Times New Roman"/>
          <w:sz w:val="24"/>
          <w:szCs w:val="24"/>
          <w:lang w:val="en-US"/>
        </w:rPr>
        <w:t>Example:</w:t>
      </w:r>
      <w:r w:rsidR="00752A35"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  a) 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>Determine</w:t>
      </w:r>
      <w:r w:rsidR="00752A35"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1829">
        <w:rPr>
          <w:rFonts w:ascii="Times New Roman" w:hAnsi="Times New Roman" w:cs="Times New Roman"/>
          <w:sz w:val="24"/>
          <w:szCs w:val="24"/>
          <w:lang w:val="en-US"/>
        </w:rPr>
        <w:t>the intercepts for</w:t>
      </w:r>
      <w:r w:rsidR="009007A5" w:rsidRPr="00B618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color w:val="000000"/>
            <w:lang w:val="en-CA"/>
          </w:rPr>
          <m:t>y</m:t>
        </m:r>
        <m:r>
          <w:rPr>
            <w:rFonts w:ascii="Cambria Math" w:hAnsi="Cambria Math" w:cs="Times New Roman"/>
            <w:color w:val="000000"/>
            <w:lang w:val="en-US"/>
          </w:rPr>
          <m:t>=3</m:t>
        </m:r>
        <m:r>
          <w:rPr>
            <w:rFonts w:ascii="Cambria Math" w:hAnsi="Cambria Math" w:cs="Times New Roman"/>
            <w:color w:val="000000"/>
            <w:lang w:val="en-CA"/>
          </w:rPr>
          <m:t>x</m:t>
        </m:r>
        <m:r>
          <w:rPr>
            <w:rFonts w:ascii="Cambria Math" w:hAnsi="Cambria Math" w:cs="Times New Roman"/>
            <w:color w:val="000000"/>
            <w:lang w:val="en-US"/>
          </w:rPr>
          <m:t>-5</m:t>
        </m:r>
      </m:oMath>
      <w:r w:rsidR="00752A35" w:rsidRPr="00B61829">
        <w:rPr>
          <w:rFonts w:ascii="Times New Roman" w:hAnsi="Times New Roman" w:cs="Times New Roman"/>
          <w:color w:val="000000"/>
          <w:lang w:val="en-US"/>
        </w:rPr>
        <w:br/>
      </w:r>
      <w:r w:rsidR="00752A35" w:rsidRPr="00B61829">
        <w:rPr>
          <w:rFonts w:ascii="Times New Roman" w:hAnsi="Times New Roman" w:cs="Times New Roman"/>
          <w:color w:val="000000"/>
          <w:lang w:val="en-US"/>
        </w:rPr>
        <w:br/>
      </w:r>
      <w:r w:rsidR="00752A35" w:rsidRPr="00B61829">
        <w:rPr>
          <w:rFonts w:ascii="Times New Roman" w:hAnsi="Times New Roman" w:cs="Times New Roman"/>
          <w:color w:val="000000"/>
          <w:lang w:val="en-US"/>
        </w:rPr>
        <w:br/>
      </w:r>
    </w:p>
    <w:p w14:paraId="47CB0F03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p w14:paraId="540BBAD5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p w14:paraId="610B67ED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p w14:paraId="0D9ED42E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p w14:paraId="213E9D76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p w14:paraId="7A2B8CE8" w14:textId="77777777" w:rsidR="00B61829" w:rsidRDefault="00B61829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p w14:paraId="2BF53277" w14:textId="27537563" w:rsidR="00D25190" w:rsidRPr="00B61829" w:rsidRDefault="00752A35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B61829">
        <w:rPr>
          <w:rFonts w:ascii="Times New Roman" w:hAnsi="Times New Roman" w:cs="Times New Roman"/>
          <w:color w:val="000000"/>
          <w:lang w:val="en-US"/>
        </w:rPr>
        <w:br/>
      </w:r>
      <w:r w:rsidRPr="00B61829">
        <w:rPr>
          <w:rFonts w:ascii="Times New Roman" w:hAnsi="Times New Roman" w:cs="Times New Roman"/>
          <w:color w:val="000000"/>
          <w:lang w:val="en-US"/>
        </w:rPr>
        <w:br/>
      </w:r>
      <w:r w:rsidRPr="00B6182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829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B61829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 b) </w:t>
      </w:r>
      <w:r w:rsidR="00B61829" w:rsidRPr="00B6182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Using technology, determine the intercepts for </w:t>
      </w:r>
      <m:oMath>
        <m:r>
          <w:rPr>
            <w:rFonts w:ascii="Cambria Math" w:hAnsi="Cambria Math" w:cs="Times New Roman"/>
            <w:color w:val="000000"/>
            <w:lang w:val="en-CA"/>
          </w:rPr>
          <m:t>y</m:t>
        </m:r>
        <m:r>
          <w:rPr>
            <w:rFonts w:ascii="Cambria Math" w:hAnsi="Cambria Math" w:cs="Times New Roman"/>
            <w:color w:val="000000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US"/>
          </w:rPr>
          <m:t>-8</m:t>
        </m:r>
        <m:r>
          <w:rPr>
            <w:rFonts w:ascii="Cambria Math" w:hAnsi="Cambria Math" w:cs="Times New Roman"/>
            <w:color w:val="000000"/>
            <w:lang w:val="en-CA"/>
          </w:rPr>
          <m:t>x</m:t>
        </m:r>
        <m:r>
          <w:rPr>
            <w:rFonts w:ascii="Cambria Math" w:hAnsi="Cambria Math" w:cs="Times New Roman"/>
            <w:color w:val="000000"/>
            <w:lang w:val="en-US"/>
          </w:rPr>
          <m:t>+12</m:t>
        </m:r>
      </m:oMath>
      <w:r w:rsidRPr="00B61829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B61829" w:rsidRPr="00B61829">
        <w:rPr>
          <w:rFonts w:ascii="Times New Roman" w:hAnsi="Times New Roman" w:cs="Times New Roman"/>
          <w:color w:val="000000"/>
          <w:sz w:val="24"/>
          <w:szCs w:val="24"/>
          <w:lang w:val="en-US"/>
        </w:rPr>
        <w:t>as well as its minimum.</w:t>
      </w:r>
      <w:r w:rsidR="00B6182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B61829">
        <w:rPr>
          <w:rFonts w:ascii="Times New Roman" w:hAnsi="Times New Roman" w:cs="Times New Roman"/>
          <w:color w:val="000000"/>
          <w:lang w:val="en-US"/>
        </w:rPr>
        <w:br/>
        <w:t xml:space="preserve"> </w:t>
      </w:r>
      <w:r w:rsidRPr="00B61829">
        <w:rPr>
          <w:rFonts w:ascii="Times New Roman" w:hAnsi="Times New Roman" w:cs="Times New Roman"/>
          <w:color w:val="000000"/>
          <w:lang w:val="en-US"/>
        </w:rPr>
        <w:tab/>
      </w:r>
      <w:r w:rsidRPr="00B61829">
        <w:rPr>
          <w:rFonts w:ascii="Times New Roman" w:hAnsi="Times New Roman" w:cs="Times New Roman"/>
          <w:color w:val="000000"/>
          <w:lang w:val="en-US"/>
        </w:rPr>
        <w:tab/>
        <w:t xml:space="preserve"> </w:t>
      </w:r>
    </w:p>
    <w:p w14:paraId="05B3F4EE" w14:textId="77777777" w:rsidR="00D25190" w:rsidRPr="00B61829" w:rsidRDefault="00D25190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lang w:val="en-US"/>
        </w:rPr>
      </w:pPr>
    </w:p>
    <w:p w14:paraId="4E84AA08" w14:textId="0E0DC59C" w:rsidR="00740865" w:rsidRPr="00B61829" w:rsidRDefault="00752A35" w:rsidP="0074086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61829">
        <w:rPr>
          <w:rFonts w:ascii="Times New Roman" w:hAnsi="Times New Roman" w:cs="Times New Roman"/>
          <w:lang w:val="en-US"/>
        </w:rPr>
        <w:br/>
      </w:r>
      <w:r w:rsidRPr="00B61829">
        <w:rPr>
          <w:rFonts w:ascii="Times New Roman" w:hAnsi="Times New Roman" w:cs="Times New Roman"/>
          <w:lang w:val="en-US"/>
        </w:rPr>
        <w:br/>
      </w:r>
      <w:r w:rsidR="00740865" w:rsidRPr="00B61829">
        <w:rPr>
          <w:rFonts w:ascii="Times New Roman" w:hAnsi="Times New Roman" w:cs="Times New Roman"/>
          <w:lang w:val="en-US"/>
        </w:rPr>
        <w:br/>
      </w:r>
      <w:r w:rsidR="00740865" w:rsidRPr="00B61829">
        <w:rPr>
          <w:rFonts w:ascii="Times New Roman" w:hAnsi="Times New Roman" w:cs="Times New Roman"/>
          <w:lang w:val="en-US"/>
        </w:rPr>
        <w:br/>
      </w:r>
    </w:p>
    <w:sectPr w:rsidR="00740865" w:rsidRPr="00B61829">
      <w:headerReference w:type="default" r:id="rId12"/>
      <w:footerReference w:type="default" r:id="rId13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308BC" w14:textId="77777777" w:rsidR="00996AAF" w:rsidRDefault="00996AAF" w:rsidP="00EF621A">
      <w:pPr>
        <w:spacing w:after="0" w:line="240" w:lineRule="auto"/>
      </w:pPr>
      <w:r>
        <w:separator/>
      </w:r>
    </w:p>
  </w:endnote>
  <w:endnote w:type="continuationSeparator" w:id="0">
    <w:p w14:paraId="65A355A5" w14:textId="77777777" w:rsidR="00996AAF" w:rsidRDefault="00996AAF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276768">
              <w:rPr>
                <w:b/>
                <w:bCs/>
                <w:noProof/>
                <w:color w:val="A6A6A6" w:themeColor="background1" w:themeShade="A6"/>
              </w:rPr>
              <w:t>4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276768">
              <w:rPr>
                <w:b/>
                <w:bCs/>
                <w:noProof/>
                <w:color w:val="A6A6A6" w:themeColor="background1" w:themeShade="A6"/>
              </w:rPr>
              <w:t>6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B63DA" w14:textId="77777777" w:rsidR="00996AAF" w:rsidRDefault="00996AAF" w:rsidP="00EF621A">
      <w:pPr>
        <w:spacing w:after="0" w:line="240" w:lineRule="auto"/>
      </w:pPr>
      <w:r>
        <w:separator/>
      </w:r>
    </w:p>
  </w:footnote>
  <w:footnote w:type="continuationSeparator" w:id="0">
    <w:p w14:paraId="4FB2CD12" w14:textId="77777777" w:rsidR="00996AAF" w:rsidRDefault="00996AAF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D563E" w14:textId="4F16E69A" w:rsidR="00AD7744" w:rsidRDefault="00AD7744" w:rsidP="00814833">
    <w:pPr>
      <w:widowControl w:val="0"/>
      <w:suppressAutoHyphens/>
      <w:autoSpaceDE w:val="0"/>
      <w:autoSpaceDN w:val="0"/>
      <w:adjustRightInd w:val="0"/>
      <w:spacing w:after="0" w:line="240" w:lineRule="auto"/>
      <w:ind w:left="-1080"/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</w:pP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Name: __________________________ </w:t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proofErr w:type="spellStart"/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Precalc</w:t>
    </w:r>
    <w:proofErr w:type="spellEnd"/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 1</w:t>
    </w:r>
    <w:r w:rsidR="0084415E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1</w:t>
    </w:r>
  </w:p>
  <w:p w14:paraId="69128607" w14:textId="77777777" w:rsidR="00AD7744" w:rsidRDefault="00AD7744">
    <w:pPr>
      <w:pStyle w:val="Header"/>
    </w:pPr>
  </w:p>
  <w:p w14:paraId="06AC9DE7" w14:textId="77777777" w:rsidR="00AD7744" w:rsidRDefault="00AD77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14"/>
    <w:rsid w:val="00001C8F"/>
    <w:rsid w:val="000B2931"/>
    <w:rsid w:val="00126214"/>
    <w:rsid w:val="00276768"/>
    <w:rsid w:val="002E5C61"/>
    <w:rsid w:val="003473D4"/>
    <w:rsid w:val="00451498"/>
    <w:rsid w:val="005C7C92"/>
    <w:rsid w:val="006453CA"/>
    <w:rsid w:val="00740865"/>
    <w:rsid w:val="00752A35"/>
    <w:rsid w:val="007B02C1"/>
    <w:rsid w:val="007D4A4B"/>
    <w:rsid w:val="00814833"/>
    <w:rsid w:val="008339FB"/>
    <w:rsid w:val="0084415E"/>
    <w:rsid w:val="00847BE5"/>
    <w:rsid w:val="00870C49"/>
    <w:rsid w:val="008A0163"/>
    <w:rsid w:val="009007A5"/>
    <w:rsid w:val="00926884"/>
    <w:rsid w:val="00996AAF"/>
    <w:rsid w:val="009A22DB"/>
    <w:rsid w:val="009B410F"/>
    <w:rsid w:val="009C00F7"/>
    <w:rsid w:val="00A377B2"/>
    <w:rsid w:val="00AD7744"/>
    <w:rsid w:val="00B61829"/>
    <w:rsid w:val="00BB40DE"/>
    <w:rsid w:val="00CB5AF4"/>
    <w:rsid w:val="00CC0116"/>
    <w:rsid w:val="00D25190"/>
    <w:rsid w:val="00D30006"/>
    <w:rsid w:val="00ED6942"/>
    <w:rsid w:val="00EF621A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39"/>
    <w:rsid w:val="009A2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79B9DC-6F1E-EC4E-A7CB-7267AE8F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413</Words>
  <Characters>2359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4</cp:revision>
  <cp:lastPrinted>2017-05-31T22:35:00Z</cp:lastPrinted>
  <dcterms:created xsi:type="dcterms:W3CDTF">2017-05-31T22:17:00Z</dcterms:created>
  <dcterms:modified xsi:type="dcterms:W3CDTF">2017-05-31T22:36:00Z</dcterms:modified>
</cp:coreProperties>
</file>