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2C7C01BF" w:rsidR="00001C8F" w:rsidRPr="00056604" w:rsidRDefault="00F42D7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 w:rsidRPr="00056604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Chapitre - FACTORISATION</w:t>
      </w:r>
    </w:p>
    <w:p w14:paraId="4B390C43" w14:textId="2C5BD76D" w:rsidR="00D30006" w:rsidRPr="00056604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5A643EAC" w14:textId="5A9C46EB" w:rsidR="00F42D73" w:rsidRDefault="00E04C51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F42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Définition</w:t>
      </w:r>
      <w:r w:rsidR="00DB7B8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s</w:t>
      </w:r>
      <w:r w:rsidR="00F42D73" w:rsidRPr="00F42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:</w:t>
      </w:r>
      <w:r w:rsidR="00F42D73" w:rsidRPr="00F42D7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r w:rsidR="00DB7B84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ab/>
      </w:r>
      <w:r w:rsidR="00F42D73" w:rsidRPr="00DB7B84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CA"/>
        </w:rPr>
        <w:t>Factoriser</w:t>
      </w:r>
      <w:r w:rsidR="00F42D73" w:rsidRPr="00F42D7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, c’est transformer une somme en produit.</w:t>
      </w:r>
      <w:r w:rsidR="00DB7B84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br/>
        <w:t xml:space="preserve"> </w:t>
      </w:r>
      <w:r w:rsidR="00DB7B84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ab/>
      </w:r>
      <w:r w:rsidR="00DB7B84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ab/>
      </w:r>
      <w:r w:rsidR="00DB7B84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ab/>
      </w:r>
      <w:r w:rsidR="00DB7B84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ab/>
        <w:t xml:space="preserve">          </w:t>
      </w:r>
      <w:r w:rsidR="00DB7B84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CA"/>
        </w:rPr>
        <w:t>Développer</w:t>
      </w:r>
      <w:r w:rsidR="00DB7B84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, c’est transformer un produit en somme.</w:t>
      </w:r>
      <w:r w:rsidR="00DB7B84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br/>
      </w:r>
    </w:p>
    <w:p w14:paraId="38D1423F" w14:textId="19ABE097" w:rsidR="00F42D73" w:rsidRPr="00E04C51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Une </w:t>
      </w:r>
      <w:r w:rsidRPr="00E04C5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>somme</w:t>
      </w:r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est composée de </w:t>
      </w:r>
      <w:r w:rsidRPr="00E04C5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>termes</w:t>
      </w:r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sépares par des « + » ou des « – » en dehors de toutes parenthèses.</w:t>
      </w:r>
    </w:p>
    <w:p w14:paraId="71D3B8F9" w14:textId="626C2A88" w:rsidR="00F42D73" w:rsidRPr="00E04C51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6AA889D5" w14:textId="0B22DF21" w:rsidR="00F42D73" w:rsidRPr="00E04C51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Exemples :</w:t>
      </w:r>
    </w:p>
    <w:p w14:paraId="53D6B487" w14:textId="65DAD0EE" w:rsidR="00F42D73" w:rsidRPr="00E04C51" w:rsidRDefault="00F42D73" w:rsidP="00F42D73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-3x+1</m:t>
        </m:r>
      </m:oMath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</w:t>
      </w:r>
      <w:proofErr w:type="gramStart"/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est</w:t>
      </w:r>
      <w:proofErr w:type="gramEnd"/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une somme de 3 termes 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</m:oMath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-3x</m:t>
        </m:r>
      </m:oMath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1</m:t>
        </m:r>
      </m:oMath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.</w:t>
      </w:r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168E29E2" w14:textId="32752000" w:rsidR="00F42D73" w:rsidRPr="00E04C51" w:rsidRDefault="00F42D73" w:rsidP="00F42D73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(x-3)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+5</m:t>
        </m:r>
      </m:oMath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</w:t>
      </w:r>
      <w:proofErr w:type="gramStart"/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est</w:t>
      </w:r>
      <w:proofErr w:type="gramEnd"/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une somme de 2 termes 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(x-3)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</m:oMath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5</m:t>
        </m:r>
      </m:oMath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.</w:t>
      </w:r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52595FD7" w14:textId="3C723F73" w:rsidR="00F42D73" w:rsidRPr="00E04C51" w:rsidRDefault="004D486D" w:rsidP="00F42D73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x+2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-x(2x+1)</m:t>
        </m:r>
      </m:oMath>
      <w:r w:rsidR="00F42D73"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</w:t>
      </w:r>
      <w:proofErr w:type="gramStart"/>
      <w:r w:rsidR="00F42D73"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est</w:t>
      </w:r>
      <w:proofErr w:type="gramEnd"/>
      <w:r w:rsidR="00F42D73"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une somme de 2 termes :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x+2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x-3</m:t>
            </m:r>
          </m:e>
        </m:d>
      </m:oMath>
      <w:r w:rsidR="00F42D73"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-x(2x+1)</m:t>
        </m:r>
      </m:oMath>
    </w:p>
    <w:p w14:paraId="34A4A7FB" w14:textId="6995F618" w:rsidR="00F42D73" w:rsidRPr="00E04C51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</w:p>
    <w:p w14:paraId="390EDF8B" w14:textId="692DB0F8" w:rsidR="00AD388D" w:rsidRPr="00E04C51" w:rsidRDefault="00AD388D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Un </w:t>
      </w:r>
      <w:r w:rsidRPr="00E04C5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>produit</w:t>
      </w:r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n’a qu’un seul terme qui est compose de plusieurs </w:t>
      </w:r>
      <w:r w:rsidRPr="00E04C5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>facteurs</w:t>
      </w:r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qui se multiplient.</w:t>
      </w:r>
    </w:p>
    <w:p w14:paraId="18EAFC1A" w14:textId="09D63B67" w:rsidR="00AD388D" w:rsidRPr="00E04C51" w:rsidRDefault="00AD388D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7AB19C9B" w14:textId="02BA510A" w:rsidR="00AD388D" w:rsidRPr="00E04C51" w:rsidRDefault="00AD388D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Exemples :</w:t>
      </w:r>
    </w:p>
    <w:p w14:paraId="40C3995E" w14:textId="4E7FC134" w:rsidR="00AD388D" w:rsidRPr="00E04C51" w:rsidRDefault="00AD388D" w:rsidP="00AD388D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(x+3)(x-2)</m:t>
        </m:r>
      </m:oMath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</w:t>
      </w:r>
      <w:proofErr w:type="gramStart"/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est</w:t>
      </w:r>
      <w:proofErr w:type="gramEnd"/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un produit de 2 facteurs 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x+3</m:t>
        </m:r>
      </m:oMath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x-2</m:t>
        </m:r>
      </m:oMath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.</w:t>
      </w:r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1623B6F1" w14:textId="61444EFD" w:rsidR="00AD388D" w:rsidRPr="00E04C51" w:rsidRDefault="00AD388D" w:rsidP="00AD388D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5x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(x-1)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</m:oMath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</w:t>
      </w:r>
      <w:proofErr w:type="gramStart"/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est</w:t>
      </w:r>
      <w:proofErr w:type="gramEnd"/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un produit de 4 facteurs 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5</m:t>
        </m:r>
      </m:oMath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x</m:t>
        </m:r>
      </m:oMath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, 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x-1</m:t>
        </m:r>
      </m:oMath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qui est double.</w:t>
      </w:r>
    </w:p>
    <w:p w14:paraId="25AC3CB1" w14:textId="77777777" w:rsidR="00AD388D" w:rsidRPr="00F42D73" w:rsidRDefault="00AD388D" w:rsidP="00DB7B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5FD0657D" w14:textId="64AF04C6" w:rsidR="00DB7B84" w:rsidRDefault="00DB7B8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Rappel sur les développements :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</w:p>
    <w:p w14:paraId="55E6E1C3" w14:textId="77777777" w:rsidR="00DB7B84" w:rsidRDefault="00DB7B8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29570D1A" w14:textId="156FCFC2" w:rsidR="00DB7B84" w:rsidRDefault="00DB7B8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On utilise la distributivité :</w:t>
      </w:r>
    </w:p>
    <w:p w14:paraId="7D81F7C0" w14:textId="7E0A7C61" w:rsidR="00DB7B84" w:rsidRDefault="00DB7B8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6EE81B29" w14:textId="38B958C5" w:rsidR="00320ABA" w:rsidRPr="00320ABA" w:rsidRDefault="00DB7B84" w:rsidP="00320A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Exemples :</w:t>
      </w:r>
    </w:p>
    <w:p w14:paraId="208CAE06" w14:textId="2E578723" w:rsidR="00DB7B84" w:rsidRDefault="004D486D" w:rsidP="00DB7B84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x-3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2x+5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-3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2x-1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04DB95A4" w14:textId="2A49754B" w:rsidR="00320ABA" w:rsidRDefault="004D486D" w:rsidP="00DB7B84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(3x-1)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x+5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3x-2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5F25850D" w14:textId="4CD99F9E" w:rsidR="00320ABA" w:rsidRDefault="004D486D" w:rsidP="00DB7B84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x+1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x-2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15A09750" w14:textId="32B96125" w:rsidR="00320ABA" w:rsidRPr="00DB7B84" w:rsidRDefault="004D486D" w:rsidP="00DB7B84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3x-5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3x+5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1A3EE47D" w14:textId="47EF4F10" w:rsidR="00DB7B84" w:rsidRDefault="00DB7B8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</w:pPr>
    </w:p>
    <w:p w14:paraId="42B8E278" w14:textId="4C86C95B" w:rsidR="00320ABA" w:rsidRPr="00320ABA" w:rsidRDefault="00320ABA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On remarque en particulier que 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ab/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(a+b)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+2ab+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2</m:t>
            </m:r>
          </m:sup>
        </m:sSup>
      </m:oMath>
      <w:r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br/>
      </w:r>
    </w:p>
    <w:p w14:paraId="751B2ED1" w14:textId="58D26378" w:rsidR="00F42D73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F42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La factorisation par facteur commun:</w:t>
      </w:r>
      <w:r w:rsidR="00AD388D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</w:p>
    <w:p w14:paraId="13B36AED" w14:textId="5BA10AA5" w:rsidR="00AD388D" w:rsidRPr="00E04C51" w:rsidRDefault="00AD388D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4C224C8F" w14:textId="69B02E72" w:rsidR="00AD388D" w:rsidRPr="00E04C51" w:rsidRDefault="00AD388D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Le premier réflexe pour factoriser doit être de regarder s’il y a un facteur commun à tous les termes de la somme à factoriser.</w:t>
      </w:r>
    </w:p>
    <w:p w14:paraId="26F2BD62" w14:textId="495816A4" w:rsidR="00AD388D" w:rsidRPr="00E04C51" w:rsidRDefault="00AD388D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53697AB4" w14:textId="6CBE7E24" w:rsidR="00AD388D" w:rsidRPr="00E04C51" w:rsidRDefault="002F3279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Exemples : </w:t>
      </w:r>
    </w:p>
    <w:p w14:paraId="2225F15B" w14:textId="09535800" w:rsidR="002F3279" w:rsidRPr="00E04C51" w:rsidRDefault="002F3279" w:rsidP="002F3279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12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-8x=</m:t>
        </m:r>
      </m:oMath>
      <w:r w:rsid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407C7D45" w14:textId="65C8FB3A" w:rsidR="002F3279" w:rsidRPr="00E04C51" w:rsidRDefault="004D486D" w:rsidP="002F3279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x-3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+5x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E04C51"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4912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E04C51"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63EC6DD7" w14:textId="6A5AC093" w:rsidR="00E04C51" w:rsidRPr="00E04C51" w:rsidRDefault="004D486D" w:rsidP="002F3279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(x-2)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-3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E04C51"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E04C51"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4912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4C86A941" w14:textId="5C951EC8" w:rsidR="00E04C51" w:rsidRDefault="00E04C51" w:rsidP="00E04C51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-25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+5x=</m:t>
        </m:r>
      </m:oMath>
      <w:r w:rsidRPr="00E04C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5FCACC33" w14:textId="369AC5CF" w:rsidR="00E04C51" w:rsidRDefault="00491251" w:rsidP="00E04C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5AE89FAF" w14:textId="2942E972" w:rsidR="00E04C51" w:rsidRDefault="00E04C51" w:rsidP="00E04C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07029156" w14:textId="0CD09193" w:rsidR="00E04C51" w:rsidRPr="00E04C51" w:rsidRDefault="00E04C51" w:rsidP="00E04C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ATTENTION : La factorisation par facteur commun doit toujours être la première technique à utiliser!</w:t>
      </w:r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54C01556" w14:textId="77777777" w:rsidR="00E04C51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F42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 xml:space="preserve">La factorisation de trinômes de la forme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u w:val="single"/>
            <w:lang w:val="fr-CA"/>
          </w:rPr>
          <m:t>a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u w:val="single"/>
                <w:lang w:val="fr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u w:val="single"/>
                <w:lang w:val="fr-C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u w:val="single"/>
                <w:lang w:val="fr-C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u w:val="single"/>
            <w:lang w:val="fr-CA"/>
          </w:rPr>
          <m:t>+bx+c</m:t>
        </m:r>
      </m:oMath>
      <w:r w:rsidRPr="00F42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:</w:t>
      </w:r>
      <w:r w:rsidR="00E04C51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</w:p>
    <w:p w14:paraId="1FDF0C0C" w14:textId="27E2F2B6" w:rsidR="00491251" w:rsidRDefault="00491251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69C17400" w14:textId="2DB390AF" w:rsidR="00491251" w:rsidRPr="00491251" w:rsidRDefault="00491251" w:rsidP="00491251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</w:pPr>
      <w:r w:rsidRPr="0049125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 xml:space="preserve">Si </w:t>
      </w:r>
      <m:oMath>
        <m:r>
          <w:rPr>
            <w:rFonts w:ascii="Cambria Math" w:hAnsi="Cambria Math" w:cs="Times New Roman"/>
            <w:color w:val="000000"/>
            <w:sz w:val="24"/>
            <w:szCs w:val="24"/>
            <w:u w:val="single"/>
            <w:lang w:val="fr-CA"/>
          </w:rPr>
          <m:t>a=1: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C’est-à-dire s’il n’y a pas de nombre devant le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Vous avez déjà appris à factoriser ces trinômes en 10eme année.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>Exemples 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a)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-5x+6=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320AB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+7x+6=</m:t>
        </m:r>
      </m:oMath>
      <w:r w:rsidR="00DB3BA8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DB3BA8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CC77E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DB3BA8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25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-50x+25=</m:t>
        </m:r>
      </m:oMath>
      <w:bookmarkStart w:id="0" w:name="_GoBack"/>
      <w:bookmarkEnd w:id="0"/>
    </w:p>
    <w:p w14:paraId="1F668725" w14:textId="5A7B7812" w:rsidR="00056604" w:rsidRPr="00056604" w:rsidRDefault="00491251" w:rsidP="0005660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</w:pPr>
      <w:r w:rsidRPr="0049125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lastRenderedPageBreak/>
        <w:t xml:space="preserve">Si </w:t>
      </w:r>
      <m:oMath>
        <m:r>
          <w:rPr>
            <w:rFonts w:ascii="Cambria Math" w:hAnsi="Cambria Math" w:cs="Times New Roman"/>
            <w:color w:val="000000"/>
            <w:sz w:val="24"/>
            <w:szCs w:val="24"/>
            <w:u w:val="single"/>
            <w:lang w:val="fr-CA"/>
          </w:rPr>
          <m:t>a≠1: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C’est-à-dire s’il y a un nombre devant le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>C’est plus compliqué! On cherche encore deux nombres mais ils ne nous donnent pas la forme factorisée directement 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>Exemples 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DB3BA8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+7x-15=</m:t>
        </m:r>
      </m:oMath>
      <w:r w:rsidR="0005660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5660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5660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5660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5660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5660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5660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6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-13x-5=</m:t>
        </m:r>
      </m:oMath>
      <w:r w:rsidR="0005660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5660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5660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5660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5A36E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5660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5660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5660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br/>
      </w:r>
      <w:r w:rsidR="0005660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6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-5x+1=</m:t>
        </m:r>
      </m:oMath>
      <w:r w:rsidR="005A36E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5A36E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5A36E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5A36E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5A36E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3BC8F81B" w14:textId="77777777" w:rsidR="00491251" w:rsidRDefault="00491251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50CDAEC2" w14:textId="4DBA1E75" w:rsidR="00F42D73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Pr="00F42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La factorisation des trinômes particuliers :</w:t>
      </w:r>
    </w:p>
    <w:p w14:paraId="2D44C527" w14:textId="0D240E8E" w:rsidR="00F42D73" w:rsidRDefault="00320ABA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Quand on développe certains produits, on remarque certaines particularités</w:t>
      </w:r>
      <w:r w:rsidR="000E42A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.</w:t>
      </w:r>
    </w:p>
    <w:p w14:paraId="317B17E0" w14:textId="7348BB45" w:rsidR="00320ABA" w:rsidRDefault="00320ABA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65A44995" w14:textId="0348CBF0" w:rsidR="000E42A4" w:rsidRPr="000E42A4" w:rsidRDefault="000E42A4" w:rsidP="000E42A4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Les différences de Carrés : </w:t>
      </w:r>
    </w:p>
    <w:p w14:paraId="423E3B17" w14:textId="77777777" w:rsidR="000E42A4" w:rsidRDefault="000E42A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</w:p>
    <w:p w14:paraId="48452AEB" w14:textId="3B4F20A6" w:rsidR="00CC77E1" w:rsidRPr="00CC77E1" w:rsidRDefault="00CC77E1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Définition : </w:t>
      </w:r>
      <w:r w:rsidRPr="00CC77E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Deux expressions sont dites </w:t>
      </w:r>
      <w:r w:rsidRPr="00CC77E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>conjuguées</w:t>
      </w:r>
      <w:r w:rsidRPr="00CC77E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, si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l’une est la somme de deux termes et l’autre est la différence des deux mêmes termes. </w:t>
      </w:r>
    </w:p>
    <w:p w14:paraId="4B7B0CAC" w14:textId="10443DA8" w:rsidR="005A36E4" w:rsidRDefault="005A36E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24FE0936" w14:textId="4431D8B8" w:rsidR="00CC77E1" w:rsidRDefault="00CC77E1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Exemples 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ab/>
        <w:t xml:space="preserve">a)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5x+3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5x-3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ab/>
        <w:t xml:space="preserve">            b)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-1+x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1+x</m:t>
        </m:r>
      </m:oMath>
    </w:p>
    <w:p w14:paraId="4753ED13" w14:textId="79BAD0C2" w:rsidR="00CC77E1" w:rsidRDefault="00CC77E1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0EE7A109" w14:textId="25515D5E" w:rsidR="00CC77E1" w:rsidRDefault="001126A0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REMARQUE : Lorsqu’on multiplie deux expressions conjuguées, on obtient une différence de carrés.</w:t>
      </w:r>
    </w:p>
    <w:p w14:paraId="3D77A25C" w14:textId="319C7AA4" w:rsidR="001126A0" w:rsidRDefault="001126A0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5B19A989" w14:textId="71BD8450" w:rsidR="001126A0" w:rsidRPr="001126A0" w:rsidRDefault="004D486D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fr-CA"/>
                </w:rPr>
                <m:t>a+b</m:t>
              </m:r>
            </m:e>
          </m:d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fr-CA"/>
                </w:rPr>
                <m:t>a-b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fr-CA"/>
            </w:rPr>
            <m:t>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fr-CA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fr-CA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fr-CA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fr-CA"/>
                </w:rPr>
                <m:t>2</m:t>
              </m:r>
            </m:sup>
          </m:sSup>
        </m:oMath>
      </m:oMathPara>
    </w:p>
    <w:p w14:paraId="0E89DEC3" w14:textId="5A338F51" w:rsidR="001126A0" w:rsidRDefault="001126A0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</w:p>
    <w:p w14:paraId="070E0446" w14:textId="7DF39AF6" w:rsidR="001126A0" w:rsidRPr="001126A0" w:rsidRDefault="001126A0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 w:rsidRPr="001126A0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Exemples 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ab/>
        <w:t xml:space="preserve"> a)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lastRenderedPageBreak/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ab/>
        <w:t xml:space="preserve">       b)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3x+5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3x-5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0E42A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E42A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61D3A253" w14:textId="77777777" w:rsidR="001126A0" w:rsidRDefault="001126A0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 w:rsidRPr="001126A0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Par consé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quent, lorsqu’on reconnait une différence entre deux carrés parfaits, on peut la factoriser en un produit de conjugués 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>Exemples :</w:t>
      </w:r>
    </w:p>
    <w:p w14:paraId="47BDE70B" w14:textId="77777777" w:rsidR="001126A0" w:rsidRDefault="004D486D" w:rsidP="001126A0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-25=</m:t>
        </m:r>
      </m:oMath>
      <w:r w:rsidR="001126A0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1126A0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42EF2E61" w14:textId="77777777" w:rsidR="000E42A4" w:rsidRDefault="000E42A4" w:rsidP="001126A0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9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-1=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4C772D7B" w14:textId="77777777" w:rsidR="000E42A4" w:rsidRDefault="000E42A4" w:rsidP="001126A0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-32=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35AD3EB4" w14:textId="77777777" w:rsidR="000E42A4" w:rsidRDefault="000E42A4" w:rsidP="000E42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42F2527B" w14:textId="058CC635" w:rsidR="005A36E4" w:rsidRDefault="000E42A4" w:rsidP="000E42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ATTENTION : Une </w:t>
      </w:r>
      <w:r w:rsidRPr="000E42A4">
        <w:rPr>
          <w:rFonts w:ascii="Times New Roman" w:hAnsi="Times New Roman" w:cs="Times New Roman"/>
          <w:bCs/>
          <w:i/>
          <w:color w:val="000000"/>
          <w:sz w:val="24"/>
          <w:szCs w:val="24"/>
          <w:lang w:val="fr-CA"/>
        </w:rPr>
        <w:t>somme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de carrés ne peut pas se factoriser!</w:t>
      </w:r>
      <w:r w:rsidR="001126A0" w:rsidRPr="000E42A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049C9608" w14:textId="1D962FF8" w:rsidR="000E42A4" w:rsidRPr="000E42A4" w:rsidRDefault="000E42A4" w:rsidP="000E42A4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Les carrés parfaits 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</w:t>
      </w:r>
    </w:p>
    <w:p w14:paraId="25BB09BF" w14:textId="1DA15A67" w:rsidR="000E42A4" w:rsidRDefault="000E42A4" w:rsidP="000E42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</w:p>
    <w:p w14:paraId="5215ED8B" w14:textId="65F30E62" w:rsidR="000E42A4" w:rsidRDefault="000E42A4" w:rsidP="000E42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 w:rsidRPr="000E42A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On appelle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>carré parfait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une expression qui une fois factorisée aura ses deux facteurs identiques.</w:t>
      </w:r>
      <w:r w:rsidRPr="000E42A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Exemple :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-6x+9=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(x-3)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</w:t>
      </w:r>
      <w:r w:rsidRPr="000E42A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sym w:font="Wingdings" w:char="F0E0"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</w:t>
      </w:r>
      <w:r w:rsidR="0015558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c’est un carré parfait!</w:t>
      </w:r>
      <w:r w:rsidR="0015558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15558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>Pour reconnaitre un carré parfait, il faut avoir deux carrés et le double produit !!</w:t>
      </w:r>
    </w:p>
    <w:p w14:paraId="3AA641C6" w14:textId="173609D2" w:rsidR="0015558B" w:rsidRDefault="0015558B" w:rsidP="000E42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0F237C4F" w14:textId="7295768F" w:rsidR="0015558B" w:rsidRDefault="0015558B" w:rsidP="000E42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Exemples :</w:t>
      </w:r>
    </w:p>
    <w:p w14:paraId="6AF253A4" w14:textId="155503F0" w:rsidR="0015558B" w:rsidRDefault="004D486D" w:rsidP="0015558B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-10x+25</m:t>
        </m:r>
      </m:oMath>
      <w:r w:rsidR="0015558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15558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15558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7984D2D2" w14:textId="20055A36" w:rsidR="0015558B" w:rsidRDefault="0015558B" w:rsidP="0015558B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4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+4x+1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02736564" w14:textId="789DFBD9" w:rsidR="0015558B" w:rsidRDefault="004D486D" w:rsidP="0015558B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+2x+4</m:t>
        </m:r>
      </m:oMath>
      <w:r w:rsidR="0015558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15558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AA7612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5FD39E27" w14:textId="146D70B8" w:rsidR="00AA7612" w:rsidRPr="0015558B" w:rsidRDefault="00AA7612" w:rsidP="0015558B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18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-12x+4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22901085" w14:textId="77777777" w:rsidR="009859DE" w:rsidRDefault="009859DE" w:rsidP="009859D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0C3F9295" w14:textId="7DE703F7" w:rsidR="009859DE" w:rsidRPr="0081746A" w:rsidRDefault="00F42D73" w:rsidP="009859D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 w:rsidRPr="00F42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lastRenderedPageBreak/>
        <w:t>Autres techniques de factorisation :</w:t>
      </w:r>
      <w:r w:rsidR="009859DE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r w:rsidR="009859DE" w:rsidRPr="0081746A">
        <w:rPr>
          <w:rFonts w:ascii="Times New Roman" w:hAnsi="Times New Roman" w:cs="Times New Roman"/>
          <w:b/>
          <w:bCs/>
          <w:sz w:val="24"/>
          <w:szCs w:val="24"/>
        </w:rPr>
        <w:t>Changements de Variables :</w:t>
      </w:r>
    </w:p>
    <w:p w14:paraId="22092783" w14:textId="064CB4C7" w:rsidR="009859DE" w:rsidRPr="003D23EF" w:rsidRDefault="009859DE" w:rsidP="003D23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D8BFB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 1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x+4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-11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x+4</m:t>
            </m:r>
          </m:e>
        </m:d>
        <m:r>
          <w:rPr>
            <w:rFonts w:ascii="Cambria Math" w:hAnsi="Cambria Math" w:cs="Times New Roman"/>
          </w:rPr>
          <m:t>+15</m:t>
        </m:r>
      </m:oMath>
    </w:p>
    <w:p w14:paraId="58300049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4487E422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2C47D09B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5A1AA57F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4B4BD526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373CEEBE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379FC3FE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072EC05E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27968881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54FF72BC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66E18723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750A38AE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242D6BCA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7D8CF288" w14:textId="77777777" w:rsidR="009859DE" w:rsidRPr="002622B4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Exemple 2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</w:rPr>
                  <m:t>-6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+7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-6</m:t>
            </m:r>
          </m:e>
        </m:d>
        <m:r>
          <w:rPr>
            <w:rFonts w:ascii="Cambria Math" w:hAnsi="Cambria Math" w:cs="Times New Roman"/>
            <w:color w:val="000000"/>
          </w:rPr>
          <m:t>-30</m:t>
        </m:r>
      </m:oMath>
    </w:p>
    <w:p w14:paraId="2341368E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17D6B5D6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230A9AD3" w14:textId="05D328A0" w:rsidR="009859DE" w:rsidRDefault="003D23EF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68E26073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4F9B06C6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095FC275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39B3C4E4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4095361F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374A0E31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ton tour : a) p 222</w:t>
      </w:r>
    </w:p>
    <w:p w14:paraId="2F0F39DB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762B480B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Exemple 3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+3)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-1)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</w:p>
    <w:p w14:paraId="7577C4C1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0EC41C93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1488DBA4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615EEACF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1162E4F0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19F58795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7B5F2209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0BA9BB58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0984CD0E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46BB3A66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17BC2A42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28ADD93B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30736934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5697AF47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142C2A43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7D5DFC4A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ton tour : b) p 222</w:t>
      </w:r>
    </w:p>
    <w:p w14:paraId="19A4ACAE" w14:textId="77777777" w:rsidR="009859DE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Hwk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p 229 # 5, 6</w:t>
      </w:r>
    </w:p>
    <w:p w14:paraId="3E25B9EC" w14:textId="003341B0" w:rsidR="005A36E4" w:rsidRDefault="002C7193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0FC2F9" w14:textId="4838E59A" w:rsidR="00F42D73" w:rsidRPr="00F42D73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</w:pPr>
      <w:r w:rsidRPr="00F42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Pourquoi factoriser?</w:t>
      </w:r>
    </w:p>
    <w:p w14:paraId="5A1A3BBC" w14:textId="639B2BE6" w:rsidR="00F42D73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52F01016" w14:textId="267BB123" w:rsidR="005A36E4" w:rsidRDefault="003D23EF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La factorisation sert essentiellement </w:t>
      </w:r>
      <w:r w:rsidR="00E725F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à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étudier les signes d’expressions (on le verra plus tard : chapitre 9) et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a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résoudre des équations</w:t>
      </w:r>
      <w:r w:rsidR="000943B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(on le verra plus précisément dans 4.2)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. </w:t>
      </w:r>
    </w:p>
    <w:p w14:paraId="2366D4ED" w14:textId="41345194" w:rsidR="005A36E4" w:rsidRDefault="005A36E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0F2A7821" w14:textId="6B4F49E6" w:rsidR="005F07FB" w:rsidRDefault="005F07FB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5BD2FA6F" w14:textId="5FEAEDF2" w:rsidR="005F07FB" w:rsidRDefault="005F07FB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Review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 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worksheet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from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textbook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10) + p 258 # 6</w:t>
      </w:r>
    </w:p>
    <w:p w14:paraId="0AD4113E" w14:textId="77777777" w:rsidR="005A36E4" w:rsidRPr="005A36E4" w:rsidRDefault="005A36E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34D3058C" w14:textId="77777777" w:rsidR="00F42D73" w:rsidRPr="00F42D73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sectPr w:rsidR="00F42D73" w:rsidRPr="00F42D73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D050A" w14:textId="77777777" w:rsidR="004D486D" w:rsidRDefault="004D486D" w:rsidP="00EF621A">
      <w:pPr>
        <w:spacing w:after="0" w:line="240" w:lineRule="auto"/>
      </w:pPr>
      <w:r>
        <w:separator/>
      </w:r>
    </w:p>
  </w:endnote>
  <w:endnote w:type="continuationSeparator" w:id="0">
    <w:p w14:paraId="116AB50F" w14:textId="77777777" w:rsidR="004D486D" w:rsidRDefault="004D486D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40D74" w14:textId="77777777" w:rsidR="004D486D" w:rsidRDefault="004D486D" w:rsidP="00EF621A">
      <w:pPr>
        <w:spacing w:after="0" w:line="240" w:lineRule="auto"/>
      </w:pPr>
      <w:r>
        <w:separator/>
      </w:r>
    </w:p>
  </w:footnote>
  <w:footnote w:type="continuationSeparator" w:id="0">
    <w:p w14:paraId="1E32E336" w14:textId="77777777" w:rsidR="004D486D" w:rsidRDefault="004D486D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47B1E865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proofErr w:type="spellStart"/>
    <w:r w:rsidR="002F3279">
      <w:rPr>
        <w:lang w:val="en-CA"/>
      </w:rPr>
      <w:t>Prec</w:t>
    </w:r>
    <w:r w:rsidR="00AB324C">
      <w:rPr>
        <w:lang w:val="en-CA"/>
      </w:rPr>
      <w:t>alc</w:t>
    </w:r>
    <w:proofErr w:type="spellEnd"/>
    <w:r w:rsidR="002F3279">
      <w:rPr>
        <w:lang w:val="en-CA"/>
      </w:rPr>
      <w:t xml:space="preserve"> 11Fr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601A"/>
    <w:multiLevelType w:val="hybridMultilevel"/>
    <w:tmpl w:val="1BFA8A40"/>
    <w:lvl w:ilvl="0" w:tplc="723CEB22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1E41547A"/>
    <w:multiLevelType w:val="hybridMultilevel"/>
    <w:tmpl w:val="4A5AEFEA"/>
    <w:lvl w:ilvl="0" w:tplc="26808192">
      <w:start w:val="1"/>
      <w:numFmt w:val="decimal"/>
      <w:lvlText w:val="%1)"/>
      <w:lvlJc w:val="left"/>
      <w:pPr>
        <w:ind w:left="-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060D"/>
    <w:multiLevelType w:val="hybridMultilevel"/>
    <w:tmpl w:val="E4F4EEF2"/>
    <w:lvl w:ilvl="0" w:tplc="6BDC4F98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54B73F48"/>
    <w:multiLevelType w:val="hybridMultilevel"/>
    <w:tmpl w:val="B8F88BC8"/>
    <w:lvl w:ilvl="0" w:tplc="04090011">
      <w:start w:val="1"/>
      <w:numFmt w:val="decimal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77836"/>
    <w:multiLevelType w:val="hybridMultilevel"/>
    <w:tmpl w:val="5DCA7C60"/>
    <w:lvl w:ilvl="0" w:tplc="04090011">
      <w:start w:val="1"/>
      <w:numFmt w:val="decimal"/>
      <w:lvlText w:val="%1)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3" w15:restartNumberingAfterBreak="0">
    <w:nsid w:val="686C520C"/>
    <w:multiLevelType w:val="hybridMultilevel"/>
    <w:tmpl w:val="A52864D8"/>
    <w:lvl w:ilvl="0" w:tplc="64CA224A">
      <w:start w:val="1"/>
      <w:numFmt w:val="lowerLetter"/>
      <w:lvlText w:val="%1)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6A7E3904"/>
    <w:multiLevelType w:val="hybridMultilevel"/>
    <w:tmpl w:val="1F9C1258"/>
    <w:lvl w:ilvl="0" w:tplc="6BDC4F98">
      <w:start w:val="1"/>
      <w:numFmt w:val="lowerLetter"/>
      <w:lvlText w:val="%1)"/>
      <w:lvlJc w:val="left"/>
      <w:pPr>
        <w:ind w:left="-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79C126C7"/>
    <w:multiLevelType w:val="hybridMultilevel"/>
    <w:tmpl w:val="E4845A8C"/>
    <w:lvl w:ilvl="0" w:tplc="64CA224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5"/>
  </w:num>
  <w:num w:numId="9">
    <w:abstractNumId w:val="4"/>
  </w:num>
  <w:num w:numId="10">
    <w:abstractNumId w:val="10"/>
  </w:num>
  <w:num w:numId="11">
    <w:abstractNumId w:val="1"/>
  </w:num>
  <w:num w:numId="12">
    <w:abstractNumId w:val="16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56604"/>
    <w:rsid w:val="00073E29"/>
    <w:rsid w:val="0009399E"/>
    <w:rsid w:val="000943BB"/>
    <w:rsid w:val="000B2931"/>
    <w:rsid w:val="000E42A4"/>
    <w:rsid w:val="001126A0"/>
    <w:rsid w:val="00126214"/>
    <w:rsid w:val="0015558B"/>
    <w:rsid w:val="001C7570"/>
    <w:rsid w:val="00214697"/>
    <w:rsid w:val="0028427C"/>
    <w:rsid w:val="002C7193"/>
    <w:rsid w:val="002F3279"/>
    <w:rsid w:val="00320ABA"/>
    <w:rsid w:val="003473D4"/>
    <w:rsid w:val="00382179"/>
    <w:rsid w:val="003B6018"/>
    <w:rsid w:val="003C3C48"/>
    <w:rsid w:val="003D23EF"/>
    <w:rsid w:val="00417244"/>
    <w:rsid w:val="004200DA"/>
    <w:rsid w:val="0042117D"/>
    <w:rsid w:val="00451498"/>
    <w:rsid w:val="00491251"/>
    <w:rsid w:val="004D486D"/>
    <w:rsid w:val="00555890"/>
    <w:rsid w:val="005A36E4"/>
    <w:rsid w:val="005C39B1"/>
    <w:rsid w:val="005C7C92"/>
    <w:rsid w:val="005E4531"/>
    <w:rsid w:val="005F07FB"/>
    <w:rsid w:val="006453CA"/>
    <w:rsid w:val="007A6C0C"/>
    <w:rsid w:val="007B60C2"/>
    <w:rsid w:val="007D4A4B"/>
    <w:rsid w:val="00814833"/>
    <w:rsid w:val="0081746A"/>
    <w:rsid w:val="00847BE5"/>
    <w:rsid w:val="00870C49"/>
    <w:rsid w:val="00926884"/>
    <w:rsid w:val="009859DE"/>
    <w:rsid w:val="009A22DB"/>
    <w:rsid w:val="009B410F"/>
    <w:rsid w:val="009C00F7"/>
    <w:rsid w:val="00A144DA"/>
    <w:rsid w:val="00AA7612"/>
    <w:rsid w:val="00AB324C"/>
    <w:rsid w:val="00AD388D"/>
    <w:rsid w:val="00AD7744"/>
    <w:rsid w:val="00BE3554"/>
    <w:rsid w:val="00C74F23"/>
    <w:rsid w:val="00CB5AF4"/>
    <w:rsid w:val="00CC0116"/>
    <w:rsid w:val="00CC77E1"/>
    <w:rsid w:val="00D02869"/>
    <w:rsid w:val="00D11F52"/>
    <w:rsid w:val="00D30006"/>
    <w:rsid w:val="00D909FB"/>
    <w:rsid w:val="00DB3BA8"/>
    <w:rsid w:val="00DB7B84"/>
    <w:rsid w:val="00E04C51"/>
    <w:rsid w:val="00E725F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A6E90-D0DB-F24E-8635-374A5632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7</cp:revision>
  <cp:lastPrinted>2014-05-05T15:18:00Z</cp:lastPrinted>
  <dcterms:created xsi:type="dcterms:W3CDTF">2019-01-31T21:21:00Z</dcterms:created>
  <dcterms:modified xsi:type="dcterms:W3CDTF">2019-08-18T02:38:00Z</dcterms:modified>
</cp:coreProperties>
</file>