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08CA1529" w:rsidR="00113A71" w:rsidRDefault="00894F0B">
      <w:r>
        <w:rPr>
          <w:noProof/>
        </w:rPr>
        <w:drawing>
          <wp:inline distT="0" distB="0" distL="0" distR="0" wp14:anchorId="4B9A6D75" wp14:editId="6FEB025D">
            <wp:extent cx="5943600" cy="2302510"/>
            <wp:effectExtent l="0" t="0" r="0" b="0"/>
            <wp:docPr id="1910464248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464248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416E7"/>
    <w:rsid w:val="00082DE4"/>
    <w:rsid w:val="000C61CD"/>
    <w:rsid w:val="00113A71"/>
    <w:rsid w:val="00130936"/>
    <w:rsid w:val="00270FCF"/>
    <w:rsid w:val="00340A8B"/>
    <w:rsid w:val="006062AC"/>
    <w:rsid w:val="0071307C"/>
    <w:rsid w:val="00811F31"/>
    <w:rsid w:val="00894F0B"/>
    <w:rsid w:val="009C6DD0"/>
    <w:rsid w:val="00DB09D8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2023-12-22T00:58:00Z</dcterms:modified>
</cp:coreProperties>
</file>